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4A" w:rsidRPr="00D6624E" w:rsidRDefault="0062144A" w:rsidP="00621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4E">
        <w:rPr>
          <w:rFonts w:ascii="Times New Roman" w:hAnsi="Times New Roman" w:cs="Times New Roman"/>
          <w:b/>
          <w:sz w:val="24"/>
          <w:szCs w:val="24"/>
        </w:rPr>
        <w:t>Беседа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«Н</w:t>
      </w:r>
      <w:r w:rsidRPr="00D6624E">
        <w:rPr>
          <w:rFonts w:ascii="Times New Roman" w:hAnsi="Times New Roman" w:cs="Times New Roman"/>
          <w:b/>
          <w:sz w:val="24"/>
          <w:szCs w:val="24"/>
        </w:rPr>
        <w:t>ароды России»</w:t>
      </w:r>
    </w:p>
    <w:p w:rsidR="0062144A" w:rsidRPr="008A665A" w:rsidRDefault="0062144A" w:rsidP="0062144A">
      <w:pPr>
        <w:jc w:val="both"/>
        <w:rPr>
          <w:rFonts w:ascii="Times New Roman" w:hAnsi="Times New Roman" w:cs="Times New Roman"/>
          <w:sz w:val="24"/>
          <w:szCs w:val="24"/>
        </w:rPr>
      </w:pPr>
      <w:r w:rsidRPr="00D6624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 Расширение знаний </w:t>
      </w:r>
      <w:r w:rsidRPr="008A665A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тей о национальностях народов входящих в состав</w:t>
      </w:r>
      <w:r w:rsidRPr="008A665A">
        <w:rPr>
          <w:rFonts w:ascii="Times New Roman" w:hAnsi="Times New Roman" w:cs="Times New Roman"/>
          <w:sz w:val="24"/>
          <w:szCs w:val="24"/>
        </w:rPr>
        <w:t xml:space="preserve"> России, воспитывать уважительные чувства к людям разных национальностей.</w:t>
      </w:r>
    </w:p>
    <w:p w:rsidR="0062144A" w:rsidRPr="008A665A" w:rsidRDefault="0062144A" w:rsidP="0062144A">
      <w:pPr>
        <w:jc w:val="both"/>
        <w:rPr>
          <w:rFonts w:ascii="Times New Roman" w:hAnsi="Times New Roman" w:cs="Times New Roman"/>
          <w:sz w:val="24"/>
          <w:szCs w:val="24"/>
        </w:rPr>
      </w:pPr>
      <w:r w:rsidRPr="00D6624E">
        <w:rPr>
          <w:rFonts w:ascii="Times New Roman" w:hAnsi="Times New Roman" w:cs="Times New Roman"/>
          <w:b/>
          <w:sz w:val="24"/>
          <w:szCs w:val="24"/>
        </w:rPr>
        <w:t>Ход беседы:</w:t>
      </w:r>
      <w:r w:rsidRPr="008A665A">
        <w:rPr>
          <w:rFonts w:ascii="Times New Roman" w:hAnsi="Times New Roman" w:cs="Times New Roman"/>
          <w:sz w:val="24"/>
          <w:szCs w:val="24"/>
        </w:rPr>
        <w:t> В какой стране мы живём? (Россия)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 xml:space="preserve">Наша страна великая, сильная и красивая. Но страна – это не только леса, поля, реки и города. Страна –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 прежде всего люди, которые в ней живут. Мы с вами россияне. Наша страна сильна дружбой разных народов, её населяющих. А народов этих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Русские, чуваши, мордва, башкиры, татары – в средней полосе России, чукчи, ненцы – на севере, осетины, ингуши – на юге страны.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 Каждый народ говорит на своём языке, имеет свою историю, культуру, традиции. Что такое традиции? Это то, что передаётся из поколения в поколение. Например, народные праздники, свадебные традиции. Какие русские народные праздники вы знаете? (Масленица, Рождество, Пасха, </w:t>
      </w:r>
      <w:proofErr w:type="spellStart"/>
      <w:r w:rsidRPr="008A665A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8A665A">
        <w:rPr>
          <w:rFonts w:ascii="Times New Roman" w:hAnsi="Times New Roman" w:cs="Times New Roman"/>
          <w:sz w:val="24"/>
          <w:szCs w:val="24"/>
        </w:rPr>
        <w:t>, праздник жаворонков и др.)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>А у татарского народа есть праздник Сабантуй – это праздник окончания посевных работ. Итак, у каждого народа есть свои праздники, связанные со сменой времени года, началом или окончанием сельскохозяйственных работ.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>У каждого народа свои народные традиции. Но это не делает один народ хуже или лучше другого, наоборот, культура разных народов делает богатой и разнообразной культуру России. Каждый народ по капле вносит свой вклад в сокровищницу культуры и истории нашего государства. У каждого народа свои песни, сказки, национальные костюмы. Но у всех у нас одна Родина – Россия. Сегодня мы познакомимся с некоторыми народами нашей страны.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 xml:space="preserve">Вы уже знаете, что на Крайнем Севере живут отважные, трудолюбивые люди чукчи. Одежда чукчей очень тёплая, ведь на севере так холодно! Она сделана из оленьих шкур,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 прежде всего она должны быть тёплой и удобной. Чукчи одеты в меховые штаны, меховую рубашку с капюшоном, которая называется кухлянка. Национальная одежда чукчей украшена мехом и вышивкой.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 xml:space="preserve">Давайте вспомним русский национальный костюм. Как одеты женщина и мужчина? (дети перечисляют: нарядный сарафан, рубашка, кокошник у женщин, кафтан, шапка, штаны у мужчины). Посмотрите, что особенного в татарском национальном костюме? На голове у мужчины тюбетейка. В основе рисунка, которым украшен татарский костюм, преобладает геометрический орнамент. А посмотрите, какой красивый мордовский национальный костюм. Обязательный атрибут мордовского женского костюма – красивый пояс – </w:t>
      </w:r>
      <w:proofErr w:type="spellStart"/>
      <w:r w:rsidRPr="008A665A">
        <w:rPr>
          <w:rFonts w:ascii="Times New Roman" w:hAnsi="Times New Roman" w:cs="Times New Roman"/>
          <w:sz w:val="24"/>
          <w:szCs w:val="24"/>
        </w:rPr>
        <w:t>пулай</w:t>
      </w:r>
      <w:proofErr w:type="spellEnd"/>
      <w:r w:rsidRPr="008A665A">
        <w:rPr>
          <w:rFonts w:ascii="Times New Roman" w:hAnsi="Times New Roman" w:cs="Times New Roman"/>
          <w:sz w:val="24"/>
          <w:szCs w:val="24"/>
        </w:rPr>
        <w:t xml:space="preserve">. Каждый народ, создавая национальный костюм, стремился сделать его самым красивым, ведь такую одежду в старину надевали только по праздникам. У каждого народа свой язык. Люди разных народов нашей страны знают два языка: свой, национальный, например мордовский или татарский, и обязательно русский язык. Потому что русский – государственный язык России. На нём говорят на всей территории нашей страны, на нём обучают детей в школах, студентов в институтах, на нём издаются законы России. Каждый народ сочинял свои сказки и передавал их из поколения в поколение. У чувашей даже был такой обычай: если человек делал другому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 хорошее, то ему в знак благодарности рассказывали сказку.  Все сказки похожи одна на другую.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>Как вы думаете, чем? Да, в них добро побеждает зло, они учат детей мужеству, справедливости, щедрости, высмеивают зло, жадность, глупость.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lastRenderedPageBreak/>
        <w:t xml:space="preserve">Какие народные сказки вы знаете? Сказки всех народов России очень добрые, много хороших слов, в них сказано про настоящую дружбу. Поэтому народы России так крепко дружат между собой, живут рядом друг с другом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много лет, никогда не ссорятся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>, всегда приходят друг к другу на помощь.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>Очень богата Россия народными мастерами и умельцами. Другие народы России тоже занимаются народными промыслами: на севере России – резьбой по кости, шитьём одежды из меха; на юге России осетины, ингуши делают прекрасную посуду из глины, красивые ковры, изделия из металла – кувшины, кинжалы; в Мордовии женщины любят работать с бисером, вязать.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>Любимым национальным блюдом русского народа являются пироги, блины.  У чукчей – строганина, блюдо из замороженной рыбы или оленины.</w:t>
      </w:r>
    </w:p>
    <w:p w:rsidR="0062144A" w:rsidRPr="008A665A" w:rsidRDefault="0062144A" w:rsidP="0062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 xml:space="preserve">У осетин и ингушей – халва, пахлава. Татары делают вкусные сладости, например </w:t>
      </w:r>
      <w:proofErr w:type="spellStart"/>
      <w:r w:rsidRPr="008A665A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8A6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A665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8A665A">
        <w:rPr>
          <w:rFonts w:ascii="Times New Roman" w:hAnsi="Times New Roman" w:cs="Times New Roman"/>
          <w:sz w:val="24"/>
          <w:szCs w:val="24"/>
        </w:rPr>
        <w:t>.</w:t>
      </w:r>
    </w:p>
    <w:p w:rsidR="0070474D" w:rsidRPr="0062144A" w:rsidRDefault="0070474D" w:rsidP="0062144A"/>
    <w:sectPr w:rsidR="0070474D" w:rsidRPr="0062144A" w:rsidSect="00A0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CD5B8C"/>
    <w:rsid w:val="0062144A"/>
    <w:rsid w:val="0070474D"/>
    <w:rsid w:val="00A03622"/>
    <w:rsid w:val="00C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2023-02-27T15:56:00Z</dcterms:created>
  <dcterms:modified xsi:type="dcterms:W3CDTF">2023-02-27T15:57:00Z</dcterms:modified>
</cp:coreProperties>
</file>