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D" w:rsidRPr="00172E7D" w:rsidRDefault="00C73EBD" w:rsidP="00C73EBD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172E7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Занятие по декоративному рисованию «</w:t>
      </w:r>
      <w:r w:rsidR="00272583" w:rsidRPr="00172E7D"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Украсим досточку</w:t>
      </w:r>
      <w:r w:rsidRPr="00172E7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».</w:t>
      </w:r>
    </w:p>
    <w:p w:rsidR="009E0704" w:rsidRPr="009E0704" w:rsidRDefault="009E0704" w:rsidP="00EC666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</w:t>
      </w:r>
      <w:r w:rsidRPr="009E0704">
        <w:rPr>
          <w:rFonts w:ascii="Times New Roman" w:hAnsi="Times New Roman" w:cs="Times New Roman"/>
          <w:i w:val="0"/>
          <w:sz w:val="28"/>
          <w:szCs w:val="28"/>
          <w:lang w:val="ru-RU"/>
        </w:rPr>
        <w:t>Старшая группа.</w:t>
      </w:r>
    </w:p>
    <w:p w:rsidR="00851999" w:rsidRPr="00172E7D" w:rsidRDefault="00851999" w:rsidP="00EC666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</w:p>
    <w:p w:rsidR="00851999" w:rsidRPr="00172E7D" w:rsidRDefault="00272583" w:rsidP="00EC666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Развитие творческих способностей детей посредством создания работы своими руками, используя элементы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городецкой росписи</w:t>
      </w:r>
      <w:r w:rsidR="00851999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51999" w:rsidRPr="00172E7D" w:rsidRDefault="00851999" w:rsidP="00EC666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  <w:r w:rsidR="00C73EBD" w:rsidRPr="00172E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851999" w:rsidRPr="00172E7D" w:rsidRDefault="00851999" w:rsidP="00EC666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любовь к русскому народному творчеству.</w:t>
      </w:r>
    </w:p>
    <w:p w:rsidR="00851999" w:rsidRPr="00172E7D" w:rsidRDefault="00851999" w:rsidP="00EC666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Развивать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у детей творчество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>, ф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антазию, умение создавать свою композицию. 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Знакомить детей с понятиями: 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теневка</w:t>
      </w: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элементы, 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оживка, замалёвок,</w:t>
      </w: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колорит, композиция.</w:t>
      </w:r>
    </w:p>
    <w:p w:rsidR="00460CA3" w:rsidRPr="00D92065" w:rsidRDefault="00851999" w:rsidP="00C73EBD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9206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Материалы</w:t>
      </w:r>
      <w:r w:rsidR="00C73EBD" w:rsidRPr="00D9206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460CA3" w:rsidRDefault="00460CA3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онированная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умага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под дерево»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(разной формы);</w:t>
      </w:r>
    </w:p>
    <w:p w:rsidR="00460CA3" w:rsidRDefault="00C73EBD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кисти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(двух </w:t>
      </w: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размеров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>);</w:t>
      </w:r>
    </w:p>
    <w:p w:rsidR="00460CA3" w:rsidRDefault="00460CA3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гуашь;</w:t>
      </w:r>
    </w:p>
    <w:p w:rsidR="00C73EBD" w:rsidRPr="00172E7D" w:rsidRDefault="00460CA3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салфетки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73EBD" w:rsidRPr="00172E7D" w:rsidRDefault="00C73EBD" w:rsidP="00C73EBD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Ход занятия.</w:t>
      </w:r>
    </w:p>
    <w:p w:rsidR="00C73EBD" w:rsidRPr="00172E7D" w:rsidRDefault="00987E8A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</w:t>
      </w:r>
      <w:r w:rsidR="00172E7D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Ребята, п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ослушайте сказку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C73EBD" w:rsidRPr="00172E7D" w:rsidRDefault="00460CA3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«В некотором царстве, в некотором государстве жил-был могучий, красивый народ. Всем сердцем любили эти люди свою землю. Любовались ею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вали в своих песнях и сказках. Ещё у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мели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они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создавать красоту. Все, что они делали из дерева для 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ома (короба, палочки, панно),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украшали яркой, нарядной росписью.</w:t>
      </w:r>
    </w:p>
    <w:p w:rsidR="00C73EBD" w:rsidRPr="00172E7D" w:rsidRDefault="00460CA3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Самой лучшей мастерицей была</w:t>
      </w:r>
      <w:r w:rsidR="00851999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Алёнушка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Простые предметы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она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превращала </w:t>
      </w:r>
      <w:proofErr w:type="gramStart"/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сказочные. Слава о ней разнеслась по всей земле. Велел царь забрать ее во дворец. Когда </w:t>
      </w:r>
      <w:r w:rsidR="00851999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Алёнушка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увидела царских солдат, она все поняла и не захотела жить в неволе. Забежала она 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ысокий крутой берег, взмахнула руками и поднялась в неб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о, п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реврати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вши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сь на глазах солда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 в прекрасную Жар-птицу. Летела, и ярко светились 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на солнце ее пе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рья. С тех пор летает над землей к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расавица Жар-птица и роняет на землю свои перья. Кто находит перья, начинает замечать красоту и становится мастером.</w:t>
      </w:r>
    </w:p>
    <w:p w:rsidR="00C73EBD" w:rsidRPr="00172E7D" w:rsidRDefault="00C73EBD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Ребята, 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вам </w:t>
      </w: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хотелос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>ь бы найти такое перо Жар-птицы?</w:t>
      </w:r>
    </w:p>
    <w:p w:rsidR="00C73EBD" w:rsidRPr="00172E7D" w:rsidRDefault="00172E7D" w:rsidP="00C73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t>(Д</w:t>
      </w:r>
      <w:r w:rsidR="00C73EBD" w:rsidRPr="00172E7D">
        <w:rPr>
          <w:rFonts w:ascii="Times New Roman" w:hAnsi="Times New Roman" w:cs="Times New Roman"/>
          <w:sz w:val="28"/>
          <w:szCs w:val="28"/>
          <w:lang w:val="ru-RU"/>
        </w:rPr>
        <w:t>а!</w:t>
      </w:r>
      <w:r w:rsidRPr="00172E7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3EBD" w:rsidRPr="00172E7D" w:rsidRDefault="00172E7D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Воспитатель: Кт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о догадался, о каких мастерах я рассказала в этой сказке?</w:t>
      </w:r>
    </w:p>
    <w:p w:rsidR="00C73EBD" w:rsidRPr="00172E7D" w:rsidRDefault="00172E7D" w:rsidP="00C73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t>(Го</w:t>
      </w:r>
      <w:r w:rsidR="00C73EBD" w:rsidRPr="00172E7D">
        <w:rPr>
          <w:rFonts w:ascii="Times New Roman" w:hAnsi="Times New Roman" w:cs="Times New Roman"/>
          <w:sz w:val="28"/>
          <w:szCs w:val="28"/>
          <w:lang w:val="ru-RU"/>
        </w:rPr>
        <w:t>родецкие мастера</w:t>
      </w:r>
      <w:r w:rsidRPr="00172E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73EBD" w:rsidRPr="00172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0CA3" w:rsidRDefault="00172E7D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Воспитатель: П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равильно ребята. Это они расписывали предметы яркими красивыми цветами. Давайте с вами рассмотрим предметы с городецкой росписью. Обратите внимание, какие они яркие и п</w:t>
      </w:r>
      <w:r w:rsidR="00851999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раздничные. К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акими элементами городецкие мастера украшали свои изделия</w:t>
      </w:r>
      <w:r w:rsidR="00460CA3">
        <w:rPr>
          <w:rFonts w:ascii="Times New Roman" w:hAnsi="Times New Roman" w:cs="Times New Roman"/>
          <w:i w:val="0"/>
          <w:sz w:val="28"/>
          <w:szCs w:val="28"/>
          <w:lang w:val="ru-RU"/>
        </w:rPr>
        <w:t>?</w:t>
      </w:r>
    </w:p>
    <w:p w:rsidR="00851999" w:rsidRPr="00172E7D" w:rsidRDefault="00172E7D" w:rsidP="0085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72E7D">
        <w:rPr>
          <w:rFonts w:ascii="Times New Roman" w:hAnsi="Times New Roman" w:cs="Times New Roman"/>
          <w:sz w:val="28"/>
          <w:szCs w:val="28"/>
          <w:lang w:val="ru-RU"/>
        </w:rPr>
        <w:t>Цветы</w:t>
      </w:r>
      <w:r w:rsidR="00851999" w:rsidRPr="00172E7D">
        <w:rPr>
          <w:rFonts w:ascii="Times New Roman" w:hAnsi="Times New Roman" w:cs="Times New Roman"/>
          <w:sz w:val="28"/>
          <w:szCs w:val="28"/>
          <w:lang w:val="ru-RU"/>
        </w:rPr>
        <w:t>, бутоны, листья, оживка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51999" w:rsidRPr="00172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999" w:rsidRPr="00172E7D" w:rsidRDefault="00172E7D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Воспитатель: К</w:t>
      </w:r>
      <w:r w:rsidR="00851999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акие краски берут художники?</w:t>
      </w:r>
    </w:p>
    <w:p w:rsidR="00851999" w:rsidRPr="00172E7D" w:rsidRDefault="00172E7D" w:rsidP="0085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t>(С</w:t>
      </w:r>
      <w:r w:rsidR="00851999" w:rsidRPr="00172E7D">
        <w:rPr>
          <w:rFonts w:ascii="Times New Roman" w:hAnsi="Times New Roman" w:cs="Times New Roman"/>
          <w:sz w:val="28"/>
          <w:szCs w:val="28"/>
          <w:lang w:val="ru-RU"/>
        </w:rPr>
        <w:t>иние, розовые, яркие, сочные</w:t>
      </w:r>
      <w:r w:rsidRPr="00172E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51999" w:rsidRPr="00172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999" w:rsidRPr="00172E7D" w:rsidRDefault="00172E7D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Воспитатель: Ребята, д</w:t>
      </w:r>
      <w:r w:rsidR="00851999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ля чего мастера используют белый цвет?</w:t>
      </w:r>
    </w:p>
    <w:p w:rsidR="00851999" w:rsidRPr="00172E7D" w:rsidRDefault="00172E7D" w:rsidP="0085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t>(Б</w:t>
      </w:r>
      <w:r w:rsidR="00851999" w:rsidRPr="00172E7D">
        <w:rPr>
          <w:rFonts w:ascii="Times New Roman" w:hAnsi="Times New Roman" w:cs="Times New Roman"/>
          <w:sz w:val="28"/>
          <w:szCs w:val="28"/>
          <w:lang w:val="ru-RU"/>
        </w:rPr>
        <w:t>елый цвет оживляет узор</w:t>
      </w:r>
      <w:r w:rsidRPr="00172E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51999" w:rsidRPr="00172E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1999" w:rsidRPr="00172E7D" w:rsidRDefault="00851999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Воспитатель: А ещё в Городецкой росписи вы видели черных коней и птиц.</w:t>
      </w:r>
    </w:p>
    <w:p w:rsidR="00C73EBD" w:rsidRPr="00172E7D" w:rsidRDefault="00C73EBD" w:rsidP="00C73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Физкультминутка</w:t>
      </w:r>
      <w:r w:rsidR="00851999" w:rsidRPr="00172E7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Кони чудно - чёрные.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По полю скакали,</w:t>
      </w:r>
    </w:p>
    <w:p w:rsidR="00851999" w:rsidRPr="00172E7D" w:rsidRDefault="00851999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По полю скакали,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Как играть нам подсказали:</w:t>
      </w:r>
    </w:p>
    <w:p w:rsidR="00C73EBD" w:rsidRPr="00172E7D" w:rsidRDefault="00C73EBD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Один, два -</w:t>
      </w:r>
      <w:r w:rsid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все вставайте,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Выше ноги поднимайте.</w:t>
      </w:r>
    </w:p>
    <w:p w:rsidR="00C73EBD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Три, четыре - поскакали</w:t>
      </w:r>
      <w:r w:rsidR="00C73EBD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Все лошадками мы стали.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t>Звучит музыка.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ещё есть в росписи 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Сказочные птицы.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Они крыльями махали,</w:t>
      </w:r>
    </w:p>
    <w:p w:rsidR="00851999" w:rsidRPr="00172E7D" w:rsidRDefault="00851999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Как играть нам подсказали:</w:t>
      </w:r>
    </w:p>
    <w:p w:rsidR="00851999" w:rsidRPr="00172E7D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Руки в стороны, взмахнули,</w:t>
      </w:r>
    </w:p>
    <w:p w:rsidR="00851999" w:rsidRPr="00172E7D" w:rsidRDefault="00851999" w:rsidP="008519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Полетели, покружились. (</w:t>
      </w:r>
      <w:r w:rsidRPr="00172E7D">
        <w:rPr>
          <w:rFonts w:ascii="Times New Roman" w:hAnsi="Times New Roman" w:cs="Times New Roman"/>
          <w:sz w:val="28"/>
          <w:szCs w:val="28"/>
          <w:lang w:val="ru-RU"/>
        </w:rPr>
        <w:t>Звучит музыка).</w:t>
      </w:r>
    </w:p>
    <w:p w:rsidR="00851999" w:rsidRDefault="00851999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И снова в деток превратились.</w:t>
      </w:r>
    </w:p>
    <w:p w:rsidR="00172E7D" w:rsidRPr="00172E7D" w:rsidRDefault="00172E7D" w:rsidP="00C73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t>(Автор Путенко Н. К.)</w:t>
      </w:r>
    </w:p>
    <w:p w:rsidR="00EC666F" w:rsidRPr="00172E7D" w:rsidRDefault="00EC666F" w:rsidP="00C73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sz w:val="28"/>
          <w:szCs w:val="28"/>
          <w:lang w:val="ru-RU"/>
        </w:rPr>
        <w:t>Дети садятся за столы.</w:t>
      </w:r>
    </w:p>
    <w:p w:rsidR="00172E7D" w:rsidRDefault="00C73EBD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Воспитатель:</w:t>
      </w:r>
    </w:p>
    <w:p w:rsidR="00172E7D" w:rsidRDefault="00172E7D" w:rsidP="0085199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Дети, </w:t>
      </w:r>
      <w:r w:rsidR="00EC666F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м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ы с вами уже рисова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ли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городецкие узоры. </w:t>
      </w:r>
      <w:r w:rsidR="00EC666F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Нап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омните порядок выполнения росписи</w:t>
      </w:r>
      <w:r w:rsidR="00EC666F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851999" w:rsidRPr="00172E7D" w:rsidRDefault="00851999" w:rsidP="00851999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Сначала </w:t>
      </w:r>
      <w:r w:rsidR="00E940FA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-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замалевок </w:t>
      </w:r>
      <w:proofErr w:type="gramStart"/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( </w:t>
      </w:r>
      <w:proofErr w:type="gramEnd"/>
      <w:r w:rsidRPr="00172E7D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val="ru-RU" w:eastAsia="ru-RU" w:bidi="ar-SA"/>
        </w:rPr>
        <w:t>цветные круглые пятна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), потом </w:t>
      </w:r>
      <w:r w:rsidR="00E940FA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-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теневка ( </w:t>
      </w:r>
      <w:r w:rsidRPr="00172E7D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val="ru-RU" w:eastAsia="ru-RU" w:bidi="ar-SA"/>
        </w:rPr>
        <w:t>выделение основных деталей более темной окраской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), а завершающим этапом будет </w:t>
      </w:r>
      <w:r w:rsidR="00E940FA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-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оживка</w:t>
      </w:r>
      <w:r w:rsid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(</w:t>
      </w:r>
      <w:r w:rsidRPr="00172E7D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val="ru-RU" w:eastAsia="ru-RU" w:bidi="ar-SA"/>
        </w:rPr>
        <w:t xml:space="preserve"> это штрихи, полоски, капельки, точки белым цветом</w:t>
      </w:r>
      <w:r w:rsidR="00E940FA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)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. А что это у нас уже есть на досточках (</w:t>
      </w:r>
      <w:r w:rsidRPr="00172E7D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val="ru-RU" w:eastAsia="ru-RU" w:bidi="ar-SA"/>
        </w:rPr>
        <w:t>замалевок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)</w:t>
      </w:r>
      <w:r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, можно рисовать бутоны или листья. Только убедившись, что цветок высох, начинайте его украшать белой краской.</w:t>
      </w:r>
    </w:p>
    <w:p w:rsidR="00C73EBD" w:rsidRPr="00172E7D" w:rsidRDefault="00851999" w:rsidP="00C73E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2E7D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val="ru-RU" w:eastAsia="ru-RU" w:bidi="ar-SA"/>
        </w:rPr>
        <w:t>Дети работают. Фоном играет лирическая народная музыка. Педагог смотрит, помогает, если надо, напоминает о правильной осанке.</w:t>
      </w:r>
      <w:r w:rsidR="00172E7D" w:rsidRPr="00172E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EBD" w:rsidRPr="00172E7D">
        <w:rPr>
          <w:rFonts w:ascii="Times New Roman" w:hAnsi="Times New Roman" w:cs="Times New Roman"/>
          <w:sz w:val="28"/>
          <w:szCs w:val="28"/>
          <w:lang w:val="ru-RU"/>
        </w:rPr>
        <w:t>Индивидуально воспитатель подсказывает детям, композицию, заполнение пространства, технику рисования, направляет детей на создание своего орнамента.</w:t>
      </w:r>
    </w:p>
    <w:p w:rsidR="00C73EBD" w:rsidRPr="00172E7D" w:rsidRDefault="00C73EBD" w:rsidP="00C73EBD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72E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Анализ.</w:t>
      </w:r>
    </w:p>
    <w:p w:rsidR="00172E7D" w:rsidRDefault="00EC666F" w:rsidP="00C73EB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</w:pP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Давайте рас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смотрим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наши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доски</w:t>
      </w:r>
      <w:r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.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 Какая доска получилас</w:t>
      </w:r>
      <w:r w:rsid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ь самой нарядной? Почему? Самой веселой? С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казочной? </w:t>
      </w:r>
    </w:p>
    <w:p w:rsidR="00C73EBD" w:rsidRPr="00172E7D" w:rsidRDefault="00172E7D" w:rsidP="00C73EB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Молодцы д</w:t>
      </w:r>
      <w:r w:rsidR="00851999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ети, вы справились с заданием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. </w:t>
      </w:r>
      <w:r w:rsidR="00EC666F" w:rsidRPr="00172E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Сегодня могу сказать, что пословица: </w:t>
      </w:r>
      <w:r w:rsidR="00EC666F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>«Кистью писать - мастерство казать» -</w:t>
      </w:r>
      <w:r w:rsidR="00EC666F" w:rsidRPr="00172E7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 вас</w:t>
      </w:r>
      <w:r w:rsidR="00EC666F" w:rsidRPr="00172E7D"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val="ru-RU" w:eastAsia="ru-RU" w:bidi="ar-SA"/>
        </w:rPr>
        <w:t xml:space="preserve">. </w:t>
      </w:r>
      <w:r w:rsidR="00EC666F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Посмотрите</w:t>
      </w:r>
      <w:r w:rsidR="00851999" w:rsidRPr="00172E7D">
        <w:rPr>
          <w:rFonts w:ascii="Times New Roman" w:hAnsi="Times New Roman" w:cs="Times New Roman"/>
          <w:i w:val="0"/>
          <w:sz w:val="28"/>
          <w:szCs w:val="28"/>
          <w:lang w:val="ru-RU"/>
        </w:rPr>
        <w:t>, у нас получилась настоящая выставка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sectPr w:rsidR="00C73EBD" w:rsidRPr="00172E7D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BD"/>
    <w:rsid w:val="00095277"/>
    <w:rsid w:val="000E425D"/>
    <w:rsid w:val="00122F73"/>
    <w:rsid w:val="00172E7D"/>
    <w:rsid w:val="001C7D31"/>
    <w:rsid w:val="00221128"/>
    <w:rsid w:val="00272583"/>
    <w:rsid w:val="0032471E"/>
    <w:rsid w:val="003D2EE4"/>
    <w:rsid w:val="00460CA3"/>
    <w:rsid w:val="00542C28"/>
    <w:rsid w:val="00764F03"/>
    <w:rsid w:val="00851999"/>
    <w:rsid w:val="00853395"/>
    <w:rsid w:val="008A78F1"/>
    <w:rsid w:val="008F5890"/>
    <w:rsid w:val="00987E8A"/>
    <w:rsid w:val="009E0704"/>
    <w:rsid w:val="00B37E0D"/>
    <w:rsid w:val="00BA47B7"/>
    <w:rsid w:val="00BE4192"/>
    <w:rsid w:val="00BE6F8D"/>
    <w:rsid w:val="00BF29F8"/>
    <w:rsid w:val="00C73EBD"/>
    <w:rsid w:val="00D25F60"/>
    <w:rsid w:val="00D63423"/>
    <w:rsid w:val="00D92065"/>
    <w:rsid w:val="00E940FA"/>
    <w:rsid w:val="00E974D2"/>
    <w:rsid w:val="00EC666F"/>
    <w:rsid w:val="00F12402"/>
    <w:rsid w:val="00F96A41"/>
    <w:rsid w:val="00FB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7E0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E0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7E0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0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E0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E0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E0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E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E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10">
    <w:name w:val="Заголовок 1 Знак"/>
    <w:basedOn w:val="a0"/>
    <w:link w:val="1"/>
    <w:uiPriority w:val="9"/>
    <w:rsid w:val="00B37E0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37E0D"/>
    <w:rPr>
      <w:b/>
      <w:bCs/>
      <w:color w:val="85858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37E0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7E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7">
    <w:name w:val="Subtitle"/>
    <w:basedOn w:val="a"/>
    <w:next w:val="a"/>
    <w:link w:val="a8"/>
    <w:uiPriority w:val="11"/>
    <w:qFormat/>
    <w:rsid w:val="00B37E0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7E0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9">
    <w:name w:val="Strong"/>
    <w:uiPriority w:val="22"/>
    <w:qFormat/>
    <w:rsid w:val="00B37E0D"/>
    <w:rPr>
      <w:b/>
      <w:bCs/>
      <w:spacing w:val="0"/>
    </w:rPr>
  </w:style>
  <w:style w:type="character" w:styleId="aa">
    <w:name w:val="Emphasis"/>
    <w:uiPriority w:val="20"/>
    <w:qFormat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b">
    <w:name w:val="No Spacing"/>
    <w:basedOn w:val="a"/>
    <w:uiPriority w:val="1"/>
    <w:qFormat/>
    <w:rsid w:val="00B37E0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37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E0D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7E0D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37E0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Intense Emphasis"/>
    <w:uiPriority w:val="21"/>
    <w:qFormat/>
    <w:rsid w:val="00B37E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B37E0D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B37E0D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B37E0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7E0D"/>
    <w:pPr>
      <w:outlineLvl w:val="9"/>
    </w:pPr>
  </w:style>
  <w:style w:type="character" w:customStyle="1" w:styleId="c4">
    <w:name w:val="c4"/>
    <w:basedOn w:val="a0"/>
    <w:rsid w:val="00EC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dcterms:created xsi:type="dcterms:W3CDTF">2016-03-02T14:44:00Z</dcterms:created>
  <dcterms:modified xsi:type="dcterms:W3CDTF">2023-02-26T05:14:00Z</dcterms:modified>
</cp:coreProperties>
</file>