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8" w:rsidRPr="001751ED" w:rsidRDefault="005C6B48" w:rsidP="005C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751ED">
        <w:rPr>
          <w:rFonts w:ascii="Times New Roman" w:hAnsi="Times New Roman" w:cs="Times New Roman"/>
          <w:sz w:val="28"/>
          <w:szCs w:val="24"/>
        </w:rPr>
        <w:t xml:space="preserve">Муниципальное </w:t>
      </w:r>
      <w:r w:rsidR="00AA11A6">
        <w:rPr>
          <w:rFonts w:ascii="Times New Roman" w:hAnsi="Times New Roman" w:cs="Times New Roman"/>
          <w:sz w:val="28"/>
          <w:szCs w:val="24"/>
        </w:rPr>
        <w:t xml:space="preserve">бюджетное </w:t>
      </w:r>
      <w:r w:rsidRPr="001751ED">
        <w:rPr>
          <w:rFonts w:ascii="Times New Roman" w:hAnsi="Times New Roman" w:cs="Times New Roman"/>
          <w:sz w:val="28"/>
          <w:szCs w:val="24"/>
        </w:rPr>
        <w:t>дошкольное образовательное учреждение</w:t>
      </w:r>
    </w:p>
    <w:p w:rsidR="005C6B48" w:rsidRPr="001751ED" w:rsidRDefault="005C6B48" w:rsidP="005C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751ED">
        <w:rPr>
          <w:rFonts w:ascii="Times New Roman" w:hAnsi="Times New Roman" w:cs="Times New Roman"/>
          <w:sz w:val="28"/>
          <w:szCs w:val="24"/>
        </w:rPr>
        <w:t xml:space="preserve">Детский сад </w:t>
      </w:r>
      <w:r w:rsidR="00AA11A6">
        <w:rPr>
          <w:rFonts w:ascii="Times New Roman" w:hAnsi="Times New Roman" w:cs="Times New Roman"/>
          <w:sz w:val="28"/>
          <w:szCs w:val="24"/>
        </w:rPr>
        <w:t>комбинированного вида №8</w:t>
      </w:r>
    </w:p>
    <w:p w:rsidR="005C6B48" w:rsidRPr="00982FDC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Pr="00982FDC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Pr="00982FDC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06" w:rsidRDefault="008E0706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06" w:rsidRDefault="008E0706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06" w:rsidRDefault="008E0706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06" w:rsidRDefault="008E0706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06" w:rsidRDefault="008E0706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Pr="00B55FC4" w:rsidRDefault="005C6B48" w:rsidP="005C6B48">
      <w:pPr>
        <w:pStyle w:val="3"/>
        <w:spacing w:before="0" w:line="360" w:lineRule="auto"/>
        <w:ind w:left="116" w:right="11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55FC4">
        <w:rPr>
          <w:rFonts w:ascii="Times New Roman" w:hAnsi="Times New Roman" w:cs="Times New Roman"/>
          <w:bCs w:val="0"/>
          <w:color w:val="auto"/>
          <w:sz w:val="28"/>
          <w:szCs w:val="28"/>
        </w:rPr>
        <w:t>Консультация для родителей «Как отвечать на детские вопросы?»</w:t>
      </w:r>
    </w:p>
    <w:p w:rsidR="005C6B48" w:rsidRPr="00806067" w:rsidRDefault="005C6B48" w:rsidP="005C6B48">
      <w:pPr>
        <w:pStyle w:val="a3"/>
        <w:spacing w:before="58" w:beforeAutospacing="0" w:after="58" w:afterAutospacing="0" w:line="360" w:lineRule="auto"/>
        <w:ind w:firstLine="184"/>
        <w:rPr>
          <w:sz w:val="32"/>
          <w:szCs w:val="32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A6" w:rsidRPr="008E0706" w:rsidRDefault="005C6B48" w:rsidP="008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D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A11A6" w:rsidRDefault="00AA11A6" w:rsidP="00AA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1A6">
        <w:rPr>
          <w:rFonts w:ascii="Times New Roman" w:hAnsi="Times New Roman" w:cs="Times New Roman"/>
          <w:sz w:val="24"/>
          <w:szCs w:val="24"/>
        </w:rPr>
        <w:t>Боготол 2021</w:t>
      </w:r>
    </w:p>
    <w:p w:rsidR="008E0706" w:rsidRPr="00AA11A6" w:rsidRDefault="008E0706" w:rsidP="00AA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B48" w:rsidRPr="008E0706" w:rsidRDefault="005C6B48" w:rsidP="005C6B4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 ребенка взрослому - проявление уважения и доверия к опыту и компетенции старших. И хотя порой от них хочется спрятаться, </w:t>
      </w:r>
      <w:proofErr w:type="gramStart"/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прикрывшись</w:t>
      </w:r>
      <w:proofErr w:type="gramEnd"/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газетой или срочным разговором, побыть наедине со своими мыслями, решить накопившиеся проблемы, вы должны реагировать на исследовательский азарт 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малыша, который иногда не дает «бедным»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ни минуты покоя! Вопросы, которые задают малыши, могут быть причудливы и неожиданны. Интересно, что хочет услышать в отве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ребенок, который спрашивает: «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едут машины?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«Где живут микробы?», «Почему зима?» или: «Что такое развод?»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это вопросы возникают, когда малыш пытается понять связь между разными вещами и событиями, начинает понимать, что все, происходящее вокруг, не случайно. Ребенок достигает возраста 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«почемучки»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 родителей начинаются тяжелые времена.</w:t>
      </w:r>
    </w:p>
    <w:p w:rsidR="005C6B48" w:rsidRPr="008E0706" w:rsidRDefault="005C6B48" w:rsidP="005C6B4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все вопросы необходимо. Но как сделать это грамотно: так, чтобы не запутать малыша еще больше? </w:t>
      </w:r>
      <w:proofErr w:type="gramStart"/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взрослые знают столько всего про машины, микробы, погоду и разводы, и не только с научной или юридической точек зрения, но и из собственного жизненного оп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ыта.</w:t>
      </w:r>
      <w:proofErr w:type="gramEnd"/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малыш, которому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года, вовсе не нуждается в сложных объяснениях. Ему нужны понятные, доступные слова, а не перегруженный сложными терминами ответ. Из длинной подробной лекции о микробах, двигателях и физиологии ребенок сможет выделить два-три важных для него момента и связать их между собой. Но </w:t>
      </w:r>
      <w:proofErr w:type="gramStart"/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 усложняйте свой ответ длинными техническими подробностями, которые ребенок не сможет понять, поскольку еще слишком мал для этого...</w:t>
      </w:r>
    </w:p>
    <w:p w:rsidR="005C6B48" w:rsidRPr="008E0706" w:rsidRDefault="005C6B48" w:rsidP="005C6B4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ребёнка часто распространяются и на ситуации, которые изначально не должны были вызывать долгого обсуждения. Например, во время завтрака вы говорите малышу, чтобы он не тро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 чайник. И слышите в ответ: «Почему?»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Любопытно, что в этот момент его меньше всего интересует чайник и горячая вода, просто так он пытается понять, чем обоснованы ваши ограничения, старается еще раз разобраться в правильности запретов, а заодно и убедить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компетентности взрослого. «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трогать провода? Почему надо ложиться спать?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взять еще одну шоколадку?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надо идти к доктору?»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эти вопросы задаются не столько для того, чтобы выяснить причину запретов, сколько с целью еще раз уточнить права взрослого и ребенка. За этими совершенно разными вопросами стоит один общий, оч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важный для ребенка вопрос: «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я должен вас слушаться? Почему вы все время говорите мне, что нужн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делать, а чего делать нельзя?»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в ответ взрослый может показать силу и власть </w:t>
      </w:r>
      <w:proofErr w:type="gramStart"/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ответив: «Потому что я так сказал»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B48" w:rsidRPr="008E0706" w:rsidRDefault="005C6B48" w:rsidP="005C6B4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такой ответ произведет впечатление один или два раза, а потом вам придется подтверждать свою власть, наращивая силу голоса и увеличивая количество сказанных 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слов. Гораздо лучше построить свой ответ так, чтобы малыш понял, что провода нельзя трогать ни в коем случае, и это правило едино для всех, что ночью спать надо всем </w:t>
      </w:r>
      <w:r w:rsidRPr="008E0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взрослым и детям)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быть здоровыми и сильными. Иногда за вопросами ребенка стоит не просто любопытство и желание узнать как можно больше нового. Часто за ними прячется одиночество или тревога, потребность во внимании или просьба помочь. Если один и тот же вопрос возникает у малыша снова и снова, если в нем слышится тревога и недоверие, если ответ известен и понятен, но вопрос задается опять, он означает что-то более серьезное, о чем ма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лышу трудно говорить напрямую. «Ты, правда, меня любишь?», «Ты видишь, какой я уже умный?», «Объясни мне, что происходит...»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задает вопрос взрослому, значит, взрослый ему нужен, значит, маленький 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</w:t>
      </w:r>
      <w:r w:rsidR="00AA11A6"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верит в его разумность, в то, что старший способен понять, поддержать, разъяснить, дать совет.</w:t>
      </w:r>
      <w:proofErr w:type="gramEnd"/>
      <w:r w:rsidRPr="008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вдруг перестает задавать вопросы, это может означать потерю доверия к взрослым или уверенности в себе.</w:t>
      </w:r>
    </w:p>
    <w:p w:rsidR="00000385" w:rsidRPr="008E0706" w:rsidRDefault="00000385">
      <w:pPr>
        <w:rPr>
          <w:sz w:val="24"/>
          <w:szCs w:val="24"/>
        </w:rPr>
      </w:pPr>
    </w:p>
    <w:sectPr w:rsidR="00000385" w:rsidRPr="008E0706" w:rsidSect="00AA11A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6B48"/>
    <w:rsid w:val="00000385"/>
    <w:rsid w:val="004475EA"/>
    <w:rsid w:val="005C6B48"/>
    <w:rsid w:val="008E0706"/>
    <w:rsid w:val="00AA11A6"/>
    <w:rsid w:val="00F5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48"/>
  </w:style>
  <w:style w:type="paragraph" w:styleId="3">
    <w:name w:val="heading 3"/>
    <w:basedOn w:val="a"/>
    <w:next w:val="a"/>
    <w:link w:val="30"/>
    <w:uiPriority w:val="9"/>
    <w:unhideWhenUsed/>
    <w:qFormat/>
    <w:rsid w:val="005C6B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B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C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dcterms:created xsi:type="dcterms:W3CDTF">2017-11-19T12:46:00Z</dcterms:created>
  <dcterms:modified xsi:type="dcterms:W3CDTF">2023-02-23T07:28:00Z</dcterms:modified>
</cp:coreProperties>
</file>