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3" w:rsidRPr="00B72CAA" w:rsidRDefault="005D565C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Поисково-исследовательский п</w:t>
      </w:r>
      <w:r w:rsidR="008B4283"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 «Подводный мир»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проекта: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среднесрочный фронтальный групповой проект с заданным результатом и элементами творчества для детей 6-7 лет.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Продолжительность проекта: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2 месяца</w:t>
      </w: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D565C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проекта: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дети подготовительной группы, родители воспитанников, воспитатели</w:t>
      </w:r>
      <w:r w:rsidR="005D5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проблемы: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  Из бесед с детьми было выявлено, что они очень мало знают о флоре и фауне рек, морей и океанов. С целью осознания уникальности водных природных объектов и воспитания экологически грамотного поведения и был разработан образовательный проект «Подводный мир».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проекта: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 «Подводный мир».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 детей представления о морских и речных обитателях;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желание пользоваться специальной терминологией;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поисковой деятельности;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коммуникативные навыки, самостоятельность, инициативу;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бережное отношение к природе.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владеть понятиями «морские животные», «рыбы», «моллюски», «водоросли», «планктон»;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знать о взаимосвязи с другими обитателями;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взаимосвязи деятельности человека и окружающей среды;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первоначальные навыки экологически грамотного поведения в природе;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описательный рассказ о морском, речном обитателе с использованием опорной схемы.</w:t>
      </w:r>
    </w:p>
    <w:p w:rsidR="00B72CAA" w:rsidRPr="00B72CAA" w:rsidRDefault="00B72CAA" w:rsidP="00B72CA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области: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2C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поисковая работа по подбору иллюстративного материала по теме «Море», «Река» «Рыбы»;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литературными произведениями: Г. Косова «Азбука подводного мира», С. Сахарнов «Кто в море живёт?», А. С. Пушкин «Сказка о рыбаке и рыбке», Г. Х. Андерсен «Русалочка»;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разучивание стихов В. Орлова «Для чего морю наряды?», «Я рисую море», Ю. Дулепины «Осьминог», С. Баранова «Дельфины», пословиц и поговорок, пальчиковой гимнастики</w:t>
      </w:r>
      <w:proofErr w:type="gramStart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загадывание загадок, словотворчество;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репродукций картин И. К. Айвазовский «Ночь. Голубая волна», «Девятый вал», «Чёрное море», «Ураган на море», А. Рылов «Море. </w:t>
      </w:r>
      <w:proofErr w:type="gramStart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Камни», «В голубом просторе», А. Боголюбов «Парусник в море»;</w:t>
      </w:r>
      <w:proofErr w:type="gramEnd"/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прослушивание песни «Дельфины» на стихи С. Козлова из мультфильма «В порту»; Дебюсси К. « Море», эскиз для симфонического оркестра, «Разговор ветра с морем»; Равель М. «Игра воды»;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мультфильмов «Разноцветная семейка», «Сказка о рыбаке и рыбке», «Русалочка», «Подводная </w:t>
      </w:r>
      <w:proofErr w:type="gramStart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братва</w:t>
      </w:r>
      <w:proofErr w:type="gramEnd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Сотрудничество с семьёй: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мини-музея «Подводный мир» с участием родителей (делают поделки, эстампы, панно).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семейных рисунков «Морские обитатели!».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заучивают с ребёнком стихотворение на  морскую тему, помогают оформить рисунками.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 специалистами: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 «В гостях у Нептуна» с привлечением логопеда, муз</w:t>
      </w:r>
      <w:proofErr w:type="gramStart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уководителя.</w:t>
      </w:r>
    </w:p>
    <w:p w:rsidR="008B4283" w:rsidRPr="00B72CAA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 проектной деятельности: </w:t>
      </w:r>
      <w:r w:rsidRPr="00B72CAA">
        <w:rPr>
          <w:rFonts w:ascii="Times New Roman" w:hAnsi="Times New Roman" w:cs="Times New Roman"/>
          <w:color w:val="000000" w:themeColor="text1"/>
          <w:sz w:val="28"/>
          <w:szCs w:val="28"/>
        </w:rPr>
        <w:t>рассказ о каком-либо морском обитателе по схеме, заученное с родителями стихотворение с детскими иллюстрациями, дидактические игры, фотографии досугов, коллективная аппликация «В морских глубинах», поделки из природного материала (ракушки, камни), выставка семейных рисунков «Подружись с волной!», созданный совместно с родителями мини-музей «Подводный мир».</w:t>
      </w:r>
    </w:p>
    <w:p w:rsidR="008B4283" w:rsidRPr="005D565C" w:rsidRDefault="008B4283" w:rsidP="00816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Презентация проекта: </w:t>
      </w:r>
      <w:r w:rsidRPr="005D56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защита на педагогическом совете.</w:t>
      </w:r>
    </w:p>
    <w:p w:rsidR="00C42E80" w:rsidRPr="00B72CAA" w:rsidRDefault="00C42E80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65C" w:rsidRDefault="005D565C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65C" w:rsidRDefault="005D565C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65C" w:rsidRDefault="005D565C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283" w:rsidRPr="00B72CAA" w:rsidRDefault="008B4283" w:rsidP="008B42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проекта:</w:t>
      </w:r>
    </w:p>
    <w:tbl>
      <w:tblPr>
        <w:tblStyle w:val="a3"/>
        <w:tblW w:w="0" w:type="auto"/>
        <w:tblInd w:w="-459" w:type="dxa"/>
        <w:tblLook w:val="04A0"/>
      </w:tblPr>
      <w:tblGrid>
        <w:gridCol w:w="3944"/>
        <w:gridCol w:w="3698"/>
        <w:gridCol w:w="2388"/>
      </w:tblGrid>
      <w:tr w:rsidR="00B72CAA" w:rsidRPr="00B72CAA" w:rsidTr="005047F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Результаты</w:t>
            </w: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регистрации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результата</w:t>
            </w:r>
          </w:p>
        </w:tc>
      </w:tr>
      <w:tr w:rsidR="00B72CAA" w:rsidRPr="00B72CAA" w:rsidTr="00B72CAA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Тематические занятия: «Рыбы», </w:t>
            </w: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«Обитатели морских глубин», «Подводное царство»,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«Река»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5D565C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 о флоре и фауне реки, моря, навыки поисковой деятельности, формирование экологически грамотного поведения в природе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Конспекты занятий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C73FF3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Экскурсия в экологический центр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интереса и бережного отношения к природе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Фотографии, рисунки детей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400281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Развлечение «В гостях у Нептуна»</w:t>
            </w: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эмоциональной отзывчивости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фотографии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C255D7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 w:rsidP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Познавательные опыты с водой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поисковой деятельности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5D565C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опытов и экспериментов, фотографии</w:t>
            </w:r>
            <w:r w:rsidR="005D56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B72CAA" w:rsidRPr="00B72CAA" w:rsidTr="00B612D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Изобразительная деятельность: коллективная аппликация «В морских глубинах», пластилинография «Необыкновенные рыбки», ручной труд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Осьминожки»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продукт изобразительной деятельности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5D565C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72CAA" w:rsidRPr="00B72CAA" w:rsidTr="000D5017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Выставка семей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рисунков «Морские обитатели</w:t>
            </w: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продукт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5D565C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72CAA" w:rsidRPr="00B72CAA" w:rsidTr="00F7132D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Собрание коллекции для мини-музея «Подводный мир»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желание пользоваться специальной терминологией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5D565C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ракушек, поделок, картинок по теме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72CAA" w:rsidRPr="00B72CAA" w:rsidTr="002A1D9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Сюжетно-ролевые игры: «Путешествие на корабле», «Подводная экспедиция»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представлений о профессиях, связанных с морем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Фотографии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351E1D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Настольные игры: «Остров сокровищ», «Поймай рыбку», «Морское путешествие», 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 с набором резиновых игрушек «</w:t>
            </w:r>
            <w:r w:rsidRPr="00B72C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Морские животные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5D5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детей об окружающем мире, развитие коммуникативных навыков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Фотографии</w:t>
            </w:r>
            <w:r w:rsidR="005D5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EC067D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Подвижные игры: «Поймай рыбку удочкой», «Море </w:t>
            </w: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волнуется», «Водяной»,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«Водолаз», «Рыбаки и рыбки», «Караси и щука»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Формирование двигательных навыков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игр</w:t>
            </w:r>
          </w:p>
          <w:p w:rsidR="00B72CAA" w:rsidRPr="00B72CAA" w:rsidRDefault="00B72CA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72CAA" w:rsidRPr="00B72CAA" w:rsidTr="00B5035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 Викторина «Чудеса подводного мира»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знаний о морских обитателях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викторины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72CAA" w:rsidRPr="00B72CAA" w:rsidTr="004F37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Домашнее задание для детей и родителей: изготовление поделки, заучивание стихов с детскими рисунками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сотрудничеству детей и взрослых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A" w:rsidRPr="00B72CAA" w:rsidRDefault="00B72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Книжка стихов с детскими рисунками, поделки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6A21" w:rsidRPr="00B72CAA" w:rsidRDefault="00FE6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6A21" w:rsidRPr="00B72CAA" w:rsidSect="00C7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83"/>
    <w:rsid w:val="00067F34"/>
    <w:rsid w:val="000A0EF4"/>
    <w:rsid w:val="005D565C"/>
    <w:rsid w:val="00816BB2"/>
    <w:rsid w:val="008B4283"/>
    <w:rsid w:val="00B72CAA"/>
    <w:rsid w:val="00C42E80"/>
    <w:rsid w:val="00C70EC8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8</cp:revision>
  <dcterms:created xsi:type="dcterms:W3CDTF">2013-11-10T15:00:00Z</dcterms:created>
  <dcterms:modified xsi:type="dcterms:W3CDTF">2023-02-26T11:07:00Z</dcterms:modified>
</cp:coreProperties>
</file>