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6" w:rsidRPr="00264DB9" w:rsidRDefault="00FD323E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264DB9">
        <w:rPr>
          <w:rStyle w:val="c4"/>
          <w:rFonts w:ascii="Times New Roman" w:eastAsiaTheme="majorEastAsia" w:hAnsi="Times New Roman" w:cs="Times New Roman"/>
          <w:b/>
          <w:i w:val="0"/>
          <w:sz w:val="28"/>
          <w:szCs w:val="28"/>
          <w:lang w:val="ru-RU"/>
        </w:rPr>
        <w:t xml:space="preserve">Конспект </w:t>
      </w:r>
      <w:r w:rsidR="007818C6" w:rsidRPr="00264DB9">
        <w:rPr>
          <w:rStyle w:val="c4"/>
          <w:rFonts w:ascii="Times New Roman" w:eastAsiaTheme="majorEastAsia" w:hAnsi="Times New Roman" w:cs="Times New Roman"/>
          <w:b/>
          <w:i w:val="0"/>
          <w:sz w:val="28"/>
          <w:szCs w:val="28"/>
          <w:lang w:val="ru-RU"/>
        </w:rPr>
        <w:t xml:space="preserve">занятия </w:t>
      </w:r>
      <w:r w:rsidR="00321E02" w:rsidRPr="00264DB9">
        <w:rPr>
          <w:rStyle w:val="c4"/>
          <w:rFonts w:ascii="Times New Roman" w:eastAsiaTheme="majorEastAsia" w:hAnsi="Times New Roman" w:cs="Times New Roman"/>
          <w:b/>
          <w:i w:val="0"/>
          <w:sz w:val="28"/>
          <w:szCs w:val="28"/>
          <w:lang w:val="ru-RU"/>
        </w:rPr>
        <w:t xml:space="preserve">по декоративному рисованию </w:t>
      </w:r>
      <w:r w:rsidR="007818C6" w:rsidRPr="00264DB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«Роспись чайника».</w:t>
      </w:r>
    </w:p>
    <w:p w:rsidR="005529B4" w:rsidRDefault="005529B4" w:rsidP="005529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Подготовительная к школе группа.</w:t>
      </w:r>
    </w:p>
    <w:p w:rsidR="00CA5E5A" w:rsidRPr="0037027D" w:rsidRDefault="00CA5E5A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</w:p>
    <w:p w:rsidR="005C67DA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ru-RU" w:eastAsia="ru-RU" w:bidi="ar-SA"/>
        </w:rPr>
        <w:t>Цель</w:t>
      </w:r>
      <w:r w:rsidR="00FD323E" w:rsidRPr="0037027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:</w:t>
      </w:r>
    </w:p>
    <w:p w:rsidR="005C67DA" w:rsidRPr="0037027D" w:rsidRDefault="005C67DA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Развитие творческих способностей детей</w:t>
      </w:r>
      <w:r w:rsidR="00B12E33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посредством создания работы </w:t>
      </w:r>
      <w:r w:rsidR="00B12E33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«Роспись чайника</w:t>
      </w:r>
      <w:r w:rsidR="00B12E33" w:rsidRPr="0037027D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»</w:t>
      </w:r>
      <w:r w:rsidR="00FC44F0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, используя элементы гжельской росписи.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ru-RU" w:eastAsia="ru-RU" w:bidi="ar-SA"/>
        </w:rPr>
        <w:t>Задачи:</w:t>
      </w:r>
    </w:p>
    <w:p w:rsidR="005C67DA" w:rsidRPr="0037027D" w:rsidRDefault="005C67DA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Продолжать знакомить 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детей с искусством гжельских мастеров.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Учить выделять характерные особенности данного промысла (материал, цвет, форму).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Учить выделять середину композиции цветком-розой.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Закрепить </w:t>
      </w:r>
      <w:r w:rsidR="00FD323E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практическое 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умение рисовать</w:t>
      </w:r>
      <w:r w:rsidR="00FC44F0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кистью разными способами.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Воспитывать любовь к народным традициям, народному творчеству, на примере декоративно-прикладного искусства гжель.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Дать детям возможность почувствовать себя народными мастерами, использ</w:t>
      </w:r>
      <w:r w:rsid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уя художественную деятельность.</w:t>
      </w:r>
    </w:p>
    <w:p w:rsidR="000A6C16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ru-RU" w:eastAsia="ru-RU" w:bidi="ar-SA"/>
        </w:rPr>
        <w:t>Материалы и оборудование: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Иллюстрационный материал по теме «Гжель». </w:t>
      </w:r>
    </w:p>
    <w:p w:rsidR="00AC21E4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Предметы, украшенные гжельской росписью. </w:t>
      </w:r>
    </w:p>
    <w:p w:rsidR="00AC21E4" w:rsidRPr="0037027D" w:rsidRDefault="00FD323E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Изделия для росписи (плоскостные чайники).</w:t>
      </w:r>
    </w:p>
    <w:p w:rsidR="007818C6" w:rsidRPr="0037027D" w:rsidRDefault="00AC21E4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</w:rPr>
        <w:t xml:space="preserve">Гуашь белого и синего цветов, баночки с водой, кисти, салфетки. </w:t>
      </w:r>
    </w:p>
    <w:p w:rsidR="007818C6" w:rsidRPr="0037027D" w:rsidRDefault="00AC21E4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</w:rPr>
        <w:t>Аудиозапись пес</w:t>
      </w:r>
      <w:r w:rsidR="007818C6" w:rsidRPr="0037027D">
        <w:rPr>
          <w:sz w:val="28"/>
        </w:rPr>
        <w:t>ен</w:t>
      </w:r>
      <w:r w:rsidRPr="0037027D">
        <w:rPr>
          <w:sz w:val="28"/>
        </w:rPr>
        <w:t xml:space="preserve"> «Незабуд</w:t>
      </w:r>
      <w:r w:rsidR="007818C6" w:rsidRPr="0037027D">
        <w:rPr>
          <w:sz w:val="28"/>
        </w:rPr>
        <w:t>ковая Гжель», музыка Ю. Чичкова,</w:t>
      </w:r>
    </w:p>
    <w:p w:rsidR="000A6C16" w:rsidRDefault="007818C6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bCs/>
          <w:sz w:val="28"/>
        </w:rPr>
        <w:t xml:space="preserve">З. Я. Роот « Гжель», </w:t>
      </w:r>
      <w:r w:rsidRPr="0037027D">
        <w:rPr>
          <w:sz w:val="28"/>
        </w:rPr>
        <w:t>русские лирические мелодии.</w:t>
      </w:r>
    </w:p>
    <w:p w:rsidR="000A6C16" w:rsidRDefault="00AC21E4" w:rsidP="000A6C16">
      <w:pPr>
        <w:pStyle w:val="c1"/>
        <w:spacing w:before="0" w:beforeAutospacing="0" w:after="0" w:afterAutospacing="0" w:line="291" w:lineRule="atLeast"/>
        <w:jc w:val="both"/>
        <w:rPr>
          <w:b/>
          <w:sz w:val="28"/>
        </w:rPr>
      </w:pPr>
      <w:r w:rsidRPr="0037027D">
        <w:rPr>
          <w:b/>
          <w:bCs/>
          <w:sz w:val="28"/>
        </w:rPr>
        <w:t>Ход занятия.</w:t>
      </w:r>
    </w:p>
    <w:p w:rsidR="007818C6" w:rsidRPr="0037027D" w:rsidRDefault="007818C6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bCs/>
          <w:sz w:val="28"/>
        </w:rPr>
        <w:t>Воспитатель:</w:t>
      </w:r>
    </w:p>
    <w:p w:rsidR="000A6C16" w:rsidRDefault="005C67DA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</w:rPr>
        <w:t>Ребята! В</w:t>
      </w:r>
      <w:r w:rsidR="0037027D">
        <w:rPr>
          <w:sz w:val="28"/>
        </w:rPr>
        <w:t xml:space="preserve">ы любите сказки? </w:t>
      </w:r>
      <w:r w:rsidR="000A6C16" w:rsidRPr="000A6C16">
        <w:rPr>
          <w:i/>
          <w:sz w:val="28"/>
        </w:rPr>
        <w:t>(</w:t>
      </w:r>
      <w:r w:rsidR="00AC21E4" w:rsidRPr="000A6C16">
        <w:rPr>
          <w:i/>
          <w:sz w:val="28"/>
        </w:rPr>
        <w:t>Ответы детей</w:t>
      </w:r>
      <w:r w:rsidR="007818C6" w:rsidRPr="000A6C16">
        <w:rPr>
          <w:i/>
          <w:sz w:val="28"/>
        </w:rPr>
        <w:t>).</w:t>
      </w:r>
    </w:p>
    <w:p w:rsidR="000A6C16" w:rsidRDefault="00AC21E4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</w:rPr>
        <w:t xml:space="preserve">Сегодня я хочу </w:t>
      </w:r>
      <w:r w:rsidR="00FD323E" w:rsidRPr="0037027D">
        <w:rPr>
          <w:sz w:val="28"/>
        </w:rPr>
        <w:t xml:space="preserve">рассказать вам </w:t>
      </w:r>
      <w:r w:rsidR="0037027D">
        <w:rPr>
          <w:sz w:val="28"/>
        </w:rPr>
        <w:t>в одну из сказок.</w:t>
      </w:r>
    </w:p>
    <w:p w:rsidR="007818C6" w:rsidRPr="000A6C16" w:rsidRDefault="00FD323E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  <w:szCs w:val="28"/>
        </w:rPr>
        <w:t>В далекой стране, где всегда царит лето, у одного купца была жена. В ее саду росло много красивых роз разного цвета - и белые, и красные, и розовые. Вот однажды собрался купец за товаром в разные страны. Собирая в дорогу мужа, жена дала ему розу и попросила беречь ее: «Она никогда не завянет, потому что я очень люблю тебя! - сказала она. И купец уехал. Он долго путешествовал и заехал в Россию</w:t>
      </w:r>
      <w:r w:rsidR="007818C6" w:rsidRPr="0037027D">
        <w:rPr>
          <w:sz w:val="28"/>
          <w:szCs w:val="28"/>
        </w:rPr>
        <w:t xml:space="preserve">, в  маленькую </w:t>
      </w:r>
      <w:r w:rsidR="007818C6" w:rsidRPr="0037027D">
        <w:rPr>
          <w:sz w:val="28"/>
        </w:rPr>
        <w:t>деревушку, которая находится недалеко от Москвы</w:t>
      </w:r>
      <w:r w:rsidRPr="0037027D">
        <w:rPr>
          <w:sz w:val="28"/>
          <w:szCs w:val="28"/>
        </w:rPr>
        <w:t>. А у нас</w:t>
      </w:r>
      <w:r w:rsidR="007818C6" w:rsidRPr="0037027D">
        <w:rPr>
          <w:sz w:val="28"/>
          <w:szCs w:val="28"/>
        </w:rPr>
        <w:t>, в России,</w:t>
      </w:r>
      <w:r w:rsidRPr="0037027D">
        <w:rPr>
          <w:sz w:val="28"/>
          <w:szCs w:val="28"/>
        </w:rPr>
        <w:t xml:space="preserve"> холодная зима. Роза от мороза не завяла, а просто посинела. Эту розу увидели</w:t>
      </w:r>
      <w:r w:rsidR="007818C6" w:rsidRPr="0037027D">
        <w:rPr>
          <w:sz w:val="28"/>
        </w:rPr>
        <w:t xml:space="preserve"> люди</w:t>
      </w:r>
      <w:r w:rsidR="007818C6" w:rsidRPr="0037027D">
        <w:rPr>
          <w:sz w:val="28"/>
          <w:szCs w:val="28"/>
        </w:rPr>
        <w:t xml:space="preserve">, которые </w:t>
      </w:r>
      <w:r w:rsidRPr="0037027D">
        <w:rPr>
          <w:sz w:val="28"/>
        </w:rPr>
        <w:t>делали удивительную посуду из особой глины, найденной в этих местах, которая при обжиге становится белой.</w:t>
      </w:r>
      <w:r w:rsidRPr="0037027D">
        <w:rPr>
          <w:sz w:val="28"/>
          <w:szCs w:val="28"/>
        </w:rPr>
        <w:t xml:space="preserve"> Когда мастера</w:t>
      </w:r>
      <w:r w:rsidRPr="0037027D">
        <w:rPr>
          <w:rStyle w:val="c4"/>
          <w:rFonts w:eastAsiaTheme="majorEastAsia"/>
          <w:sz w:val="28"/>
          <w:szCs w:val="32"/>
        </w:rPr>
        <w:t xml:space="preserve"> </w:t>
      </w:r>
      <w:r w:rsidRPr="0037027D">
        <w:rPr>
          <w:sz w:val="28"/>
          <w:szCs w:val="28"/>
        </w:rPr>
        <w:t xml:space="preserve">увидели эту необычную розу, очень удивились и захотели нарисовать ее на своей посуде. А потом подарили </w:t>
      </w:r>
      <w:r w:rsidR="007818C6" w:rsidRPr="0037027D">
        <w:rPr>
          <w:sz w:val="28"/>
          <w:szCs w:val="28"/>
        </w:rPr>
        <w:t xml:space="preserve">посуду </w:t>
      </w:r>
      <w:r w:rsidRPr="0037027D">
        <w:rPr>
          <w:sz w:val="28"/>
          <w:szCs w:val="28"/>
        </w:rPr>
        <w:t>тому купцу.</w:t>
      </w:r>
      <w:r w:rsidRPr="0037027D">
        <w:rPr>
          <w:rStyle w:val="c4"/>
          <w:rFonts w:eastAsiaTheme="majorEastAsia"/>
          <w:sz w:val="28"/>
          <w:szCs w:val="32"/>
        </w:rPr>
        <w:t xml:space="preserve"> </w:t>
      </w:r>
      <w:r w:rsidRPr="0037027D">
        <w:rPr>
          <w:sz w:val="28"/>
          <w:szCs w:val="28"/>
        </w:rPr>
        <w:t>Когда купец вернулся домой, он подарил жене красивую расписную посуду с синей розой.</w:t>
      </w:r>
    </w:p>
    <w:p w:rsidR="00FD323E" w:rsidRPr="0037027D" w:rsidRDefault="007818C6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sz w:val="28"/>
          <w:szCs w:val="28"/>
        </w:rPr>
        <w:t xml:space="preserve">Ребята, а </w:t>
      </w:r>
      <w:r w:rsidR="00FD323E" w:rsidRPr="0037027D">
        <w:rPr>
          <w:sz w:val="28"/>
          <w:szCs w:val="28"/>
        </w:rPr>
        <w:t>в жизни разве роза бывает синей? Наверное, эта</w:t>
      </w:r>
      <w:r w:rsidRPr="0037027D">
        <w:rPr>
          <w:sz w:val="28"/>
          <w:szCs w:val="28"/>
        </w:rPr>
        <w:t xml:space="preserve"> сказочная</w:t>
      </w:r>
      <w:r w:rsidR="00FD323E" w:rsidRPr="0037027D">
        <w:rPr>
          <w:sz w:val="28"/>
          <w:szCs w:val="28"/>
        </w:rPr>
        <w:t xml:space="preserve"> роза. </w:t>
      </w:r>
      <w:r w:rsidRPr="0037027D">
        <w:rPr>
          <w:sz w:val="28"/>
          <w:szCs w:val="28"/>
        </w:rPr>
        <w:br/>
        <w:t>В</w:t>
      </w:r>
      <w:r w:rsidR="00FD323E" w:rsidRPr="0037027D">
        <w:rPr>
          <w:sz w:val="28"/>
          <w:szCs w:val="28"/>
        </w:rPr>
        <w:t xml:space="preserve">ы догадались, </w:t>
      </w:r>
      <w:r w:rsidRPr="0037027D">
        <w:rPr>
          <w:sz w:val="28"/>
          <w:szCs w:val="28"/>
        </w:rPr>
        <w:t xml:space="preserve">как называется </w:t>
      </w:r>
      <w:r w:rsidR="00FD323E" w:rsidRPr="0037027D">
        <w:rPr>
          <w:sz w:val="28"/>
          <w:szCs w:val="28"/>
        </w:rPr>
        <w:t>деревушка</w:t>
      </w:r>
      <w:r w:rsidRPr="0037027D">
        <w:rPr>
          <w:sz w:val="28"/>
          <w:szCs w:val="28"/>
        </w:rPr>
        <w:t>,</w:t>
      </w:r>
      <w:r w:rsidRPr="0037027D">
        <w:rPr>
          <w:sz w:val="28"/>
        </w:rPr>
        <w:t xml:space="preserve"> которая находится недалеко от Москвы</w:t>
      </w:r>
      <w:r w:rsidR="00FD323E" w:rsidRPr="0037027D">
        <w:rPr>
          <w:sz w:val="28"/>
          <w:szCs w:val="28"/>
        </w:rPr>
        <w:t>? Как называют мастеров</w:t>
      </w:r>
      <w:r w:rsidRPr="0037027D">
        <w:rPr>
          <w:sz w:val="28"/>
          <w:szCs w:val="28"/>
        </w:rPr>
        <w:t>, которые нарисовали розу на посуде</w:t>
      </w:r>
      <w:r w:rsidR="00FD323E" w:rsidRPr="0037027D">
        <w:rPr>
          <w:sz w:val="28"/>
          <w:szCs w:val="28"/>
        </w:rPr>
        <w:t xml:space="preserve">? </w:t>
      </w:r>
      <w:r w:rsidR="00FD323E" w:rsidRPr="0037027D">
        <w:rPr>
          <w:sz w:val="28"/>
        </w:rPr>
        <w:t xml:space="preserve">Чем же характерна Гжельская роспись? </w:t>
      </w:r>
      <w:r w:rsidR="00FD323E" w:rsidRPr="0037027D">
        <w:rPr>
          <w:rStyle w:val="c4"/>
          <w:rFonts w:eastAsiaTheme="majorEastAsia"/>
          <w:sz w:val="28"/>
          <w:szCs w:val="32"/>
        </w:rPr>
        <w:t xml:space="preserve">Назовите цвета этой росписи? </w:t>
      </w:r>
    </w:p>
    <w:p w:rsidR="007818C6" w:rsidRPr="0037027D" w:rsidRDefault="007818C6" w:rsidP="000A6C16">
      <w:pPr>
        <w:pStyle w:val="c1"/>
        <w:spacing w:before="0" w:beforeAutospacing="0" w:after="0" w:afterAutospacing="0" w:line="291" w:lineRule="atLeast"/>
        <w:jc w:val="both"/>
        <w:rPr>
          <w:sz w:val="28"/>
        </w:rPr>
      </w:pPr>
      <w:r w:rsidRPr="0037027D">
        <w:rPr>
          <w:bCs/>
          <w:sz w:val="28"/>
        </w:rPr>
        <w:t>Воспитатель</w:t>
      </w:r>
      <w:r w:rsidRPr="0037027D">
        <w:rPr>
          <w:sz w:val="28"/>
        </w:rPr>
        <w:t xml:space="preserve">: </w:t>
      </w:r>
    </w:p>
    <w:p w:rsidR="007818C6" w:rsidRPr="0037027D" w:rsidRDefault="00AC21E4" w:rsidP="000A6C16">
      <w:pPr>
        <w:pStyle w:val="c1"/>
        <w:spacing w:before="0" w:beforeAutospacing="0" w:after="0" w:afterAutospacing="0" w:line="291" w:lineRule="atLeast"/>
        <w:jc w:val="both"/>
        <w:rPr>
          <w:rFonts w:eastAsiaTheme="majorEastAsia"/>
          <w:sz w:val="28"/>
          <w:szCs w:val="32"/>
        </w:rPr>
      </w:pPr>
      <w:r w:rsidRPr="0037027D">
        <w:rPr>
          <w:rStyle w:val="c4"/>
          <w:rFonts w:eastAsiaTheme="majorEastAsia"/>
          <w:sz w:val="28"/>
          <w:szCs w:val="32"/>
        </w:rPr>
        <w:lastRenderedPageBreak/>
        <w:t>Изделия гжели так красивы, так необычны, что известны они не только в нашей стране, но и за рубежом. Что только не делали в Гжели: чашки, кувшины, кружки, вазы, целые сервизы, фигурки людей и животных. Почти все операции выполнялись вручную. Мастерицы расписывают изделия с большой любовью, выкладывая в них частицу своего сердца, доброту души. Русский живописец Б.М. Кустодиев говорил, что гжельские чайники и чашки цветут «колдовскими синими цветами».</w:t>
      </w:r>
      <w:r w:rsidR="007818C6" w:rsidRPr="0037027D">
        <w:rPr>
          <w:sz w:val="28"/>
        </w:rPr>
        <w:t xml:space="preserve"> Почему же гжель так полюбилась людям? Да потому, что сделана она с любовью и в первую очередь за её необыкновенный цвет! Он всегда бело – синий, яркий и прямо какой – то звонкий, как будто колокольчик на морозе звенит «дзинь - дзинь! дзинь – дзинь!» Далеко слышно колокольчик, далеко видно узор на посуде.</w:t>
      </w:r>
      <w:r w:rsidR="007818C6" w:rsidRPr="0037027D">
        <w:rPr>
          <w:sz w:val="28"/>
        </w:rPr>
        <w:br/>
      </w:r>
      <w:r w:rsidRPr="0037027D">
        <w:rPr>
          <w:rStyle w:val="c4"/>
          <w:rFonts w:eastAsiaTheme="majorEastAsia"/>
          <w:sz w:val="28"/>
          <w:szCs w:val="32"/>
        </w:rPr>
        <w:t>И действительно, взгляните, ребята, на изделия с гжельской росписью, полюбуйтесь этой красотой.</w:t>
      </w:r>
    </w:p>
    <w:p w:rsidR="000A6C16" w:rsidRDefault="007818C6" w:rsidP="000A6C16">
      <w:pPr>
        <w:pStyle w:val="c1"/>
        <w:spacing w:before="0" w:beforeAutospacing="0" w:after="0" w:afterAutospacing="0" w:line="291" w:lineRule="atLeast"/>
        <w:jc w:val="both"/>
        <w:rPr>
          <w:i/>
          <w:sz w:val="28"/>
        </w:rPr>
      </w:pPr>
      <w:r w:rsidRPr="0037027D">
        <w:rPr>
          <w:i/>
          <w:sz w:val="28"/>
        </w:rPr>
        <w:t xml:space="preserve">Дети рассматривают альбом </w:t>
      </w:r>
      <w:r w:rsidR="00B12E33" w:rsidRPr="0037027D">
        <w:rPr>
          <w:i/>
          <w:sz w:val="28"/>
        </w:rPr>
        <w:t>«</w:t>
      </w:r>
      <w:r w:rsidR="00B12E33" w:rsidRPr="0037027D">
        <w:rPr>
          <w:i/>
          <w:sz w:val="28"/>
          <w:szCs w:val="16"/>
        </w:rPr>
        <w:t xml:space="preserve">Небесная гжель </w:t>
      </w:r>
      <w:r w:rsidR="00B12E33" w:rsidRPr="0037027D">
        <w:rPr>
          <w:i/>
          <w:sz w:val="28"/>
        </w:rPr>
        <w:t xml:space="preserve">» </w:t>
      </w:r>
      <w:r w:rsidR="00B12E33" w:rsidRPr="0037027D">
        <w:rPr>
          <w:i/>
          <w:sz w:val="28"/>
          <w:szCs w:val="16"/>
        </w:rPr>
        <w:t>Лыковой И.А.</w:t>
      </w:r>
      <w:r w:rsidRPr="0037027D">
        <w:rPr>
          <w:i/>
          <w:sz w:val="28"/>
        </w:rPr>
        <w:t xml:space="preserve"> и называют элементы </w:t>
      </w:r>
      <w:r w:rsidRPr="0037027D">
        <w:rPr>
          <w:i/>
          <w:iCs/>
          <w:sz w:val="28"/>
        </w:rPr>
        <w:t xml:space="preserve"> (</w:t>
      </w:r>
      <w:r w:rsidRPr="0037027D">
        <w:rPr>
          <w:i/>
          <w:sz w:val="28"/>
        </w:rPr>
        <w:t>розы, листочки, сеточка, точки, волнистые линии). Называют цвет фона, узора, оживки.</w:t>
      </w:r>
    </w:p>
    <w:p w:rsidR="007818C6" w:rsidRPr="0037027D" w:rsidRDefault="007818C6" w:rsidP="000A6C16">
      <w:pPr>
        <w:pStyle w:val="c1"/>
        <w:spacing w:before="0" w:beforeAutospacing="0" w:after="0" w:afterAutospacing="0" w:line="291" w:lineRule="atLeast"/>
        <w:jc w:val="both"/>
        <w:rPr>
          <w:i/>
          <w:sz w:val="28"/>
          <w:szCs w:val="16"/>
        </w:rPr>
      </w:pPr>
      <w:r w:rsidRPr="0037027D">
        <w:rPr>
          <w:bCs/>
          <w:sz w:val="28"/>
        </w:rPr>
        <w:t>Воспитатель</w:t>
      </w:r>
      <w:r w:rsidRPr="0037027D">
        <w:rPr>
          <w:sz w:val="28"/>
        </w:rPr>
        <w:t>:</w:t>
      </w:r>
    </w:p>
    <w:p w:rsidR="00AC21E4" w:rsidRPr="0037027D" w:rsidRDefault="007818C6" w:rsidP="000A6C16">
      <w:pPr>
        <w:pStyle w:val="c1"/>
        <w:spacing w:before="0" w:beforeAutospacing="0" w:after="0" w:afterAutospacing="0"/>
        <w:jc w:val="both"/>
        <w:rPr>
          <w:rFonts w:eastAsiaTheme="majorEastAsia"/>
          <w:i/>
          <w:sz w:val="28"/>
          <w:szCs w:val="32"/>
        </w:rPr>
      </w:pPr>
      <w:r w:rsidRPr="0037027D">
        <w:rPr>
          <w:sz w:val="28"/>
        </w:rPr>
        <w:t xml:space="preserve">Обратите внимание, на </w:t>
      </w:r>
      <w:r w:rsidR="00AC21E4" w:rsidRPr="0037027D">
        <w:rPr>
          <w:sz w:val="28"/>
          <w:szCs w:val="28"/>
        </w:rPr>
        <w:t>самый излюбленный узор – гжельск</w:t>
      </w:r>
      <w:r w:rsidRPr="0037027D">
        <w:rPr>
          <w:sz w:val="28"/>
          <w:szCs w:val="28"/>
        </w:rPr>
        <w:t xml:space="preserve">ую </w:t>
      </w:r>
      <w:r w:rsidR="00AC21E4" w:rsidRPr="0037027D">
        <w:rPr>
          <w:sz w:val="28"/>
          <w:szCs w:val="28"/>
        </w:rPr>
        <w:t xml:space="preserve"> ро</w:t>
      </w:r>
      <w:r w:rsidRPr="0037027D">
        <w:rPr>
          <w:sz w:val="28"/>
          <w:szCs w:val="28"/>
        </w:rPr>
        <w:t>зу</w:t>
      </w:r>
      <w:r w:rsidR="00AC21E4" w:rsidRPr="0037027D">
        <w:rPr>
          <w:sz w:val="28"/>
          <w:szCs w:val="28"/>
        </w:rPr>
        <w:t>.</w:t>
      </w:r>
      <w:r w:rsidRPr="0037027D">
        <w:rPr>
          <w:sz w:val="28"/>
        </w:rPr>
        <w:t xml:space="preserve"> Розы не похожи одна на другую. Одни крупные и сочные, </w:t>
      </w:r>
      <w:r w:rsidRPr="0037027D">
        <w:rPr>
          <w:sz w:val="28"/>
          <w:szCs w:val="28"/>
        </w:rPr>
        <w:t xml:space="preserve">изображены по одной, широкими мазками. </w:t>
      </w:r>
      <w:r w:rsidRPr="0037027D">
        <w:rPr>
          <w:sz w:val="28"/>
        </w:rPr>
        <w:t xml:space="preserve">Другие миниатюрные и изящные, </w:t>
      </w:r>
      <w:r w:rsidRPr="0037027D">
        <w:rPr>
          <w:sz w:val="28"/>
          <w:szCs w:val="28"/>
        </w:rPr>
        <w:t xml:space="preserve">  написаны тоненькой кисточкой</w:t>
      </w:r>
      <w:r w:rsidRPr="0037027D">
        <w:rPr>
          <w:sz w:val="28"/>
        </w:rPr>
        <w:t>.</w:t>
      </w:r>
      <w:r w:rsidR="00AC21E4" w:rsidRPr="0037027D">
        <w:rPr>
          <w:sz w:val="28"/>
          <w:szCs w:val="28"/>
        </w:rPr>
        <w:t xml:space="preserve"> Иногда </w:t>
      </w:r>
      <w:r w:rsidRPr="0037027D">
        <w:rPr>
          <w:sz w:val="28"/>
          <w:szCs w:val="28"/>
        </w:rPr>
        <w:t>можно у</w:t>
      </w:r>
      <w:r w:rsidR="00AC21E4" w:rsidRPr="0037027D">
        <w:rPr>
          <w:sz w:val="28"/>
          <w:szCs w:val="28"/>
        </w:rPr>
        <w:t>вид</w:t>
      </w:r>
      <w:r w:rsidRPr="0037027D">
        <w:rPr>
          <w:sz w:val="28"/>
          <w:szCs w:val="28"/>
        </w:rPr>
        <w:t>еть</w:t>
      </w:r>
      <w:r w:rsidR="00AC21E4" w:rsidRPr="0037027D">
        <w:rPr>
          <w:sz w:val="28"/>
          <w:szCs w:val="28"/>
        </w:rPr>
        <w:t xml:space="preserve"> </w:t>
      </w:r>
      <w:r w:rsidRPr="0037027D">
        <w:rPr>
          <w:sz w:val="28"/>
        </w:rPr>
        <w:t xml:space="preserve">  целые букеты </w:t>
      </w:r>
      <w:r w:rsidRPr="0037027D">
        <w:rPr>
          <w:sz w:val="28"/>
          <w:szCs w:val="28"/>
        </w:rPr>
        <w:t>из нескольких роз. Или,</w:t>
      </w:r>
      <w:r w:rsidR="00AC21E4" w:rsidRPr="0037027D">
        <w:rPr>
          <w:sz w:val="28"/>
          <w:szCs w:val="28"/>
        </w:rPr>
        <w:t xml:space="preserve"> цветы разбросаны по всей поверхности</w:t>
      </w:r>
      <w:r w:rsidRPr="0037027D">
        <w:rPr>
          <w:sz w:val="28"/>
          <w:szCs w:val="28"/>
        </w:rPr>
        <w:t xml:space="preserve"> изделия</w:t>
      </w:r>
      <w:r w:rsidR="00AC21E4" w:rsidRPr="0037027D">
        <w:rPr>
          <w:sz w:val="28"/>
          <w:szCs w:val="28"/>
        </w:rPr>
        <w:t>.</w:t>
      </w:r>
      <w:r w:rsidRPr="0037027D">
        <w:rPr>
          <w:sz w:val="28"/>
        </w:rPr>
        <w:t xml:space="preserve"> </w:t>
      </w:r>
    </w:p>
    <w:p w:rsidR="007818C6" w:rsidRPr="0037027D" w:rsidRDefault="007818C6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Но, всегда роза пишется одной единственной синей краской. То сильнее нажимает художник на кисточку, то слабее, то всем ворсом ведёт узор, то самым кончиком. Будто не художник одной – единственной краской рисует, а дирижер целым оркестром управляет. Палочка дирижера помогает рождаться звукам, а кисточка художника – красочным узорам.</w:t>
      </w:r>
    </w:p>
    <w:p w:rsidR="00B12E33" w:rsidRPr="0037027D" w:rsidRDefault="007818C6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>Давайте и мы, ребята, сделаем посуду с красивой синей розой. Но сначала разомнемся</w:t>
      </w:r>
      <w:r w:rsidR="00CA5E5A"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сил </w:t>
      </w:r>
      <w:proofErr w:type="gramStart"/>
      <w:r w:rsidR="00CA5E5A"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>побольше</w:t>
      </w:r>
      <w:proofErr w:type="gramEnd"/>
      <w:r w:rsidR="00CA5E5A"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наберёмся</w:t>
      </w:r>
      <w:r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6C16" w:rsidRDefault="00B12E33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27D">
        <w:rPr>
          <w:rFonts w:ascii="Times New Roman" w:hAnsi="Times New Roman" w:cs="Times New Roman"/>
          <w:sz w:val="28"/>
          <w:szCs w:val="16"/>
          <w:lang w:val="ru-RU"/>
        </w:rPr>
        <w:t xml:space="preserve">Звучит аудиозапись </w:t>
      </w:r>
      <w:r w:rsidRPr="0037027D">
        <w:rPr>
          <w:rFonts w:ascii="Times New Roman" w:hAnsi="Times New Roman" w:cs="Times New Roman"/>
          <w:bCs/>
          <w:sz w:val="28"/>
          <w:lang w:val="ru-RU"/>
        </w:rPr>
        <w:t>З. Я. Роот. « Гжель».</w:t>
      </w:r>
    </w:p>
    <w:p w:rsidR="000A6C16" w:rsidRDefault="007818C6" w:rsidP="000A6C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>Физ</w:t>
      </w:r>
      <w:r w:rsidR="00CA5E5A"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>культ</w:t>
      </w:r>
      <w:r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>минутка</w:t>
      </w:r>
      <w:r w:rsidR="00CA5E5A"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</w:t>
      </w:r>
      <w:r w:rsidR="00CA5E5A" w:rsidRPr="0037027D">
        <w:rPr>
          <w:rStyle w:val="c4"/>
          <w:rFonts w:ascii="Times New Roman" w:eastAsiaTheme="majorEastAsia" w:hAnsi="Times New Roman" w:cs="Times New Roman"/>
          <w:i w:val="0"/>
          <w:sz w:val="28"/>
          <w:szCs w:val="32"/>
          <w:lang w:val="ru-RU"/>
        </w:rPr>
        <w:t>«</w:t>
      </w:r>
      <w:r w:rsidR="00CA5E5A"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>Роза</w:t>
      </w:r>
      <w:r w:rsidR="00CA5E5A" w:rsidRPr="0037027D">
        <w:rPr>
          <w:rStyle w:val="c4"/>
          <w:rFonts w:ascii="Times New Roman" w:eastAsiaTheme="majorEastAsia" w:hAnsi="Times New Roman" w:cs="Times New Roman"/>
          <w:i w:val="0"/>
          <w:sz w:val="28"/>
          <w:szCs w:val="32"/>
          <w:lang w:val="ru-RU"/>
        </w:rPr>
        <w:t>».</w:t>
      </w:r>
    </w:p>
    <w:p w:rsidR="00CA5E5A" w:rsidRPr="0037027D" w:rsidRDefault="007818C6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«Раз </w:t>
      </w:r>
      <w:r w:rsidR="00CA5E5A" w:rsidRPr="0037027D">
        <w:rPr>
          <w:rFonts w:ascii="Times New Roman" w:hAnsi="Times New Roman" w:cs="Times New Roman"/>
          <w:i w:val="0"/>
          <w:sz w:val="28"/>
          <w:lang w:val="ru-RU"/>
        </w:rPr>
        <w:t xml:space="preserve">- закрылся лепесток       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  <w:r w:rsidR="00CA5E5A" w:rsidRPr="0037027D">
        <w:rPr>
          <w:rFonts w:ascii="Times New Roman" w:hAnsi="Times New Roman" w:cs="Times New Roman"/>
          <w:sz w:val="28"/>
          <w:lang w:val="ru-RU"/>
        </w:rPr>
        <w:t>(руку через сторону  кладут на голову),</w:t>
      </w:r>
    </w:p>
    <w:p w:rsidR="000A6C16" w:rsidRDefault="007818C6" w:rsidP="000A6C1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>два</w:t>
      </w:r>
      <w:r w:rsidR="00CA5E5A" w:rsidRPr="0037027D">
        <w:rPr>
          <w:rFonts w:ascii="Times New Roman" w:hAnsi="Times New Roman" w:cs="Times New Roman"/>
          <w:i w:val="0"/>
          <w:sz w:val="28"/>
          <w:lang w:val="ru-RU"/>
        </w:rPr>
        <w:t xml:space="preserve"> - закрылся лепесток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r w:rsidR="000A6C16">
        <w:rPr>
          <w:rFonts w:ascii="Times New Roman" w:hAnsi="Times New Roman" w:cs="Times New Roman"/>
          <w:sz w:val="28"/>
          <w:lang w:val="ru-RU"/>
        </w:rPr>
        <w:t xml:space="preserve">    (друг</w:t>
      </w:r>
      <w:r w:rsidR="00CA5E5A" w:rsidRPr="0037027D">
        <w:rPr>
          <w:rFonts w:ascii="Times New Roman" w:hAnsi="Times New Roman" w:cs="Times New Roman"/>
          <w:sz w:val="28"/>
          <w:lang w:val="ru-RU"/>
        </w:rPr>
        <w:t>ую руку - на голову)</w:t>
      </w:r>
    </w:p>
    <w:p w:rsidR="00CA5E5A" w:rsidRPr="0037027D" w:rsidRDefault="00CA5E5A" w:rsidP="000A6C1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Три - четыре - </w:t>
      </w:r>
      <w:r w:rsidR="007818C6" w:rsidRPr="0037027D">
        <w:rPr>
          <w:rFonts w:ascii="Times New Roman" w:hAnsi="Times New Roman" w:cs="Times New Roman"/>
          <w:i w:val="0"/>
          <w:sz w:val="28"/>
          <w:lang w:val="ru-RU"/>
        </w:rPr>
        <w:t>спит цветок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0A6C16">
        <w:rPr>
          <w:rFonts w:ascii="Times New Roman" w:hAnsi="Times New Roman" w:cs="Times New Roman"/>
          <w:sz w:val="28"/>
          <w:lang w:val="ru-RU"/>
        </w:rPr>
        <w:t xml:space="preserve">     (</w:t>
      </w:r>
      <w:r w:rsidRPr="0037027D">
        <w:rPr>
          <w:rFonts w:ascii="Times New Roman" w:hAnsi="Times New Roman" w:cs="Times New Roman"/>
          <w:sz w:val="28"/>
          <w:lang w:val="ru-RU"/>
        </w:rPr>
        <w:t>присаживаются).</w:t>
      </w:r>
    </w:p>
    <w:p w:rsidR="000A6C16" w:rsidRDefault="00CA5E5A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А потом цветок проснулся      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Pr="0037027D">
        <w:rPr>
          <w:rFonts w:ascii="Times New Roman" w:hAnsi="Times New Roman" w:cs="Times New Roman"/>
          <w:sz w:val="28"/>
          <w:lang w:val="ru-RU"/>
        </w:rPr>
        <w:t>(встают)</w:t>
      </w:r>
    </w:p>
    <w:p w:rsidR="000A6C16" w:rsidRDefault="0037027D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Раз </w:t>
      </w:r>
      <w:r w:rsidR="00CA5E5A" w:rsidRPr="0037027D">
        <w:rPr>
          <w:rFonts w:ascii="Times New Roman" w:hAnsi="Times New Roman" w:cs="Times New Roman"/>
          <w:i w:val="0"/>
          <w:sz w:val="28"/>
          <w:lang w:val="ru-RU"/>
        </w:rPr>
        <w:t xml:space="preserve">- раскрыли лепесток  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CA5E5A" w:rsidRPr="0037027D">
        <w:rPr>
          <w:rFonts w:ascii="Times New Roman" w:hAnsi="Times New Roman" w:cs="Times New Roman"/>
          <w:i w:val="0"/>
          <w:sz w:val="28"/>
          <w:lang w:val="ru-RU"/>
        </w:rPr>
        <w:t>(</w:t>
      </w:r>
      <w:r w:rsidR="00CA5E5A" w:rsidRPr="0037027D">
        <w:rPr>
          <w:rFonts w:ascii="Times New Roman" w:hAnsi="Times New Roman" w:cs="Times New Roman"/>
          <w:sz w:val="28"/>
          <w:lang w:val="ru-RU"/>
        </w:rPr>
        <w:t>руку через сторону  - на пояс)</w:t>
      </w:r>
    </w:p>
    <w:p w:rsidR="000A6C16" w:rsidRDefault="00CA5E5A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Два - раскрыли лепесток        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="000A6C1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t>(</w:t>
      </w:r>
      <w:r w:rsidRPr="0037027D">
        <w:rPr>
          <w:rFonts w:ascii="Times New Roman" w:hAnsi="Times New Roman" w:cs="Times New Roman"/>
          <w:sz w:val="28"/>
          <w:lang w:val="ru-RU"/>
        </w:rPr>
        <w:t>руку через сторону  - на пояс).</w:t>
      </w:r>
    </w:p>
    <w:p w:rsidR="00B12E33" w:rsidRPr="0037027D" w:rsidRDefault="00CA5E5A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Розы все наши проснулись    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37027D">
        <w:rPr>
          <w:rFonts w:ascii="Times New Roman" w:hAnsi="Times New Roman" w:cs="Times New Roman"/>
          <w:sz w:val="28"/>
          <w:lang w:val="ru-RU"/>
        </w:rPr>
        <w:t>(кружатся)</w:t>
      </w:r>
    </w:p>
    <w:p w:rsidR="000A6C16" w:rsidRDefault="007818C6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>Дружно к солнцу потянулись!»</w:t>
      </w:r>
      <w:r w:rsidR="0037027D"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  <w:r w:rsidR="00CA5E5A" w:rsidRPr="0037027D">
        <w:rPr>
          <w:rFonts w:ascii="Times New Roman" w:hAnsi="Times New Roman" w:cs="Times New Roman"/>
          <w:sz w:val="28"/>
          <w:lang w:val="ru-RU"/>
        </w:rPr>
        <w:t>(руки вверх, потянуться).</w:t>
      </w:r>
    </w:p>
    <w:p w:rsidR="000A6C16" w:rsidRDefault="00264DB9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   </w:t>
      </w:r>
      <w:r w:rsidR="007818C6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А сейчас, ребята, мы попробуем стать мастерами и будем расписывать чайник  в гжельском стиле. Возьмите листочек с контуром и  приступайте к самому интересному делу - таинству создания волшебной, сказочной розы. </w:t>
      </w:r>
    </w:p>
    <w:p w:rsidR="000A6C16" w:rsidRDefault="007818C6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Дети расписывают чайники. Звучит песня в исполнении Н. Филатовой </w:t>
      </w:r>
      <w:r w:rsidRPr="0037027D">
        <w:rPr>
          <w:rFonts w:ascii="Times New Roman" w:hAnsi="Times New Roman" w:cs="Times New Roman"/>
          <w:sz w:val="28"/>
          <w:lang w:val="ru-RU"/>
        </w:rPr>
        <w:t xml:space="preserve">«Незабудковая Гжель», </w:t>
      </w:r>
      <w:r w:rsidRPr="0037027D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русские лирические мелод</w:t>
      </w:r>
      <w:r w:rsidR="0037027D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ии. По окончании </w:t>
      </w:r>
      <w:r w:rsidR="0037027D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lastRenderedPageBreak/>
        <w:t xml:space="preserve">расписывания, </w:t>
      </w:r>
      <w:r w:rsidRPr="0037027D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готовые работы выставляются  на стенд. Дети рассматривают работы, говорят, чьи работы понравились больше всего.</w:t>
      </w:r>
    </w:p>
    <w:p w:rsidR="007818C6" w:rsidRPr="0037027D" w:rsidRDefault="007818C6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Воспитатель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AC21E4" w:rsidRPr="0037027D" w:rsidRDefault="007818C6" w:rsidP="000A6C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Вот и подошло к концу наше замечательно занятие. Я думаю, что вы почувствовали себя мастерами и получили удовольствие от творчества.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Какая красивая посуда у вас получилась. Понравилось вам быть в роли мастеров? Напомните мне, о какой росписи мы сегодня говорили? Спасибо вам за работу. </w:t>
      </w:r>
      <w:r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Потрудились вы на славу. Я вижу, вы и, правда, умелые ребята! Знатные мастера и мастерицы из вас вырастут! 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В старину люди говорили: «Умелец себе и людям радость приносит». Это про вас.</w:t>
      </w:r>
      <w:r w:rsidRPr="003702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Из наших работ мы сделаем выставку для родителей. </w:t>
      </w:r>
    </w:p>
    <w:p w:rsidR="000A6C16" w:rsidRDefault="00B12E33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В</w:t>
      </w:r>
      <w:r w:rsidR="007818C6" w:rsidRPr="0037027D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оспитатель</w:t>
      </w:r>
      <w:r w:rsidR="007818C6" w:rsidRPr="0037027D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предлагает поиграть в подвижную игру </w:t>
      </w:r>
      <w:r w:rsidR="00AC21E4" w:rsidRPr="0037027D">
        <w:rPr>
          <w:rFonts w:ascii="Times New Roman" w:eastAsia="Times New Roman" w:hAnsi="Times New Roman" w:cs="Times New Roman"/>
          <w:bCs/>
          <w:iCs w:val="0"/>
          <w:sz w:val="28"/>
          <w:szCs w:val="24"/>
          <w:lang w:val="ru-RU" w:eastAsia="ru-RU" w:bidi="ar-SA"/>
        </w:rPr>
        <w:t>«Матушка Гжель»</w:t>
      </w:r>
      <w:r w:rsidR="007818C6" w:rsidRPr="0037027D">
        <w:rPr>
          <w:rFonts w:ascii="Times New Roman" w:eastAsia="Times New Roman" w:hAnsi="Times New Roman" w:cs="Times New Roman"/>
          <w:bCs/>
          <w:iCs w:val="0"/>
          <w:sz w:val="28"/>
          <w:szCs w:val="24"/>
          <w:lang w:val="ru-RU" w:eastAsia="ru-RU" w:bidi="ar-SA"/>
        </w:rPr>
        <w:t>.</w:t>
      </w:r>
    </w:p>
    <w:p w:rsidR="000A6C16" w:rsidRDefault="0037027D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  <w:t xml:space="preserve">Ход игры: </w:t>
      </w:r>
      <w:r w:rsidR="00AC21E4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Дети стоят в кругу. Выбирается ведущий - матушка Гжель, она стоит в центре круга, в руках синяя ленточка. С началом музыки, она идет внутри круга, дети идут хороводом в другую сторону и поют:</w:t>
      </w:r>
    </w:p>
    <w:p w:rsidR="000A6C16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Матушка Гжель по полю гуляла,</w:t>
      </w:r>
    </w:p>
    <w:p w:rsidR="000A6C16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Ленточку синюю потеряла,</w:t>
      </w:r>
    </w:p>
    <w:p w:rsidR="000A6C16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Кто лен</w:t>
      </w:r>
      <w:r w:rsidR="007818C6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ту найдет, тот талант обретёт!</w:t>
      </w:r>
    </w:p>
    <w:p w:rsidR="007D1AA7" w:rsidRPr="0037027D" w:rsidRDefault="00AC21E4" w:rsidP="000A6C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С окончанием пения, хоровод останавливается, а матушка Гжель взмахивает голубой лентой перед остановившейся парой, как бы разбивая её. Затем бросает ленту на пол. Дети бегут в разные стороны за кругом. Кто первый прибежит, становится ведущим, а другие становятся в общий круг. Игра повторяется</w:t>
      </w:r>
      <w:r w:rsidR="00321E02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несколько раз</w:t>
      </w:r>
      <w:r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. </w:t>
      </w:r>
    </w:p>
    <w:sectPr w:rsidR="007D1AA7" w:rsidRPr="0037027D" w:rsidSect="0037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F0" w:rsidRDefault="00F24DF0" w:rsidP="00AC21E4">
      <w:pPr>
        <w:spacing w:after="0" w:line="240" w:lineRule="auto"/>
      </w:pPr>
      <w:r>
        <w:separator/>
      </w:r>
    </w:p>
  </w:endnote>
  <w:endnote w:type="continuationSeparator" w:id="0">
    <w:p w:rsidR="00F24DF0" w:rsidRDefault="00F24DF0" w:rsidP="00AC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F0" w:rsidRDefault="00F24DF0" w:rsidP="00AC21E4">
      <w:pPr>
        <w:spacing w:after="0" w:line="240" w:lineRule="auto"/>
      </w:pPr>
      <w:r>
        <w:separator/>
      </w:r>
    </w:p>
  </w:footnote>
  <w:footnote w:type="continuationSeparator" w:id="0">
    <w:p w:rsidR="00F24DF0" w:rsidRDefault="00F24DF0" w:rsidP="00AC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FD2"/>
    <w:multiLevelType w:val="hybridMultilevel"/>
    <w:tmpl w:val="7AF0C65C"/>
    <w:lvl w:ilvl="0" w:tplc="467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B37185"/>
    <w:multiLevelType w:val="multilevel"/>
    <w:tmpl w:val="B03C9B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E0B12"/>
    <w:multiLevelType w:val="hybridMultilevel"/>
    <w:tmpl w:val="EA988A4E"/>
    <w:lvl w:ilvl="0" w:tplc="46DA99D4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E4"/>
    <w:rsid w:val="000A6C16"/>
    <w:rsid w:val="0010511C"/>
    <w:rsid w:val="00174A15"/>
    <w:rsid w:val="001C7D31"/>
    <w:rsid w:val="00202B57"/>
    <w:rsid w:val="00221128"/>
    <w:rsid w:val="00221197"/>
    <w:rsid w:val="00264DB9"/>
    <w:rsid w:val="002959B7"/>
    <w:rsid w:val="00321E02"/>
    <w:rsid w:val="0032412D"/>
    <w:rsid w:val="00361FD9"/>
    <w:rsid w:val="0037027D"/>
    <w:rsid w:val="004427ED"/>
    <w:rsid w:val="00450D94"/>
    <w:rsid w:val="0053470D"/>
    <w:rsid w:val="005529B4"/>
    <w:rsid w:val="005C67DA"/>
    <w:rsid w:val="00676DDE"/>
    <w:rsid w:val="006F4477"/>
    <w:rsid w:val="006F6CD1"/>
    <w:rsid w:val="007258B4"/>
    <w:rsid w:val="00740A40"/>
    <w:rsid w:val="007818C6"/>
    <w:rsid w:val="007D1AA7"/>
    <w:rsid w:val="008A78F1"/>
    <w:rsid w:val="00931D99"/>
    <w:rsid w:val="00AC21E4"/>
    <w:rsid w:val="00B12E33"/>
    <w:rsid w:val="00B37E0D"/>
    <w:rsid w:val="00B91A45"/>
    <w:rsid w:val="00BA47B7"/>
    <w:rsid w:val="00BE4192"/>
    <w:rsid w:val="00BE6F8D"/>
    <w:rsid w:val="00CA5E5A"/>
    <w:rsid w:val="00D63423"/>
    <w:rsid w:val="00DA4F59"/>
    <w:rsid w:val="00E142E8"/>
    <w:rsid w:val="00E71B75"/>
    <w:rsid w:val="00EF765D"/>
    <w:rsid w:val="00F24DF0"/>
    <w:rsid w:val="00F739C0"/>
    <w:rsid w:val="00F96A41"/>
    <w:rsid w:val="00FB6135"/>
    <w:rsid w:val="00FC44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E0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E0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7E0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0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E0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E0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E0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E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E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B37E0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7E0D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7E0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7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B37E0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7E0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B37E0D"/>
    <w:rPr>
      <w:b/>
      <w:bCs/>
      <w:spacing w:val="0"/>
    </w:rPr>
  </w:style>
  <w:style w:type="character" w:styleId="aa">
    <w:name w:val="Emphasis"/>
    <w:uiPriority w:val="20"/>
    <w:qFormat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B37E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E0D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7E0D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7E0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B37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B37E0D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B37E0D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B37E0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E0D"/>
    <w:pPr>
      <w:outlineLvl w:val="9"/>
    </w:pPr>
  </w:style>
  <w:style w:type="paragraph" w:customStyle="1" w:styleId="c1">
    <w:name w:val="c1"/>
    <w:basedOn w:val="a"/>
    <w:rsid w:val="00AC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C21E4"/>
  </w:style>
  <w:style w:type="paragraph" w:styleId="af4">
    <w:name w:val="header"/>
    <w:basedOn w:val="a"/>
    <w:link w:val="af5"/>
    <w:uiPriority w:val="99"/>
    <w:semiHidden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C21E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AC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C21E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E33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321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12CB-5CD4-45EE-8D1B-8522E177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stepan.rusanov.05@bk.ru</cp:lastModifiedBy>
  <cp:revision>17</cp:revision>
  <dcterms:created xsi:type="dcterms:W3CDTF">2016-02-25T14:39:00Z</dcterms:created>
  <dcterms:modified xsi:type="dcterms:W3CDTF">2023-02-28T12:30:00Z</dcterms:modified>
</cp:coreProperties>
</file>